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EB40" w14:textId="69828AA7" w:rsidR="00B57CF8" w:rsidRPr="00653D9E" w:rsidRDefault="008B2110" w:rsidP="00A843D6">
      <w:pPr>
        <w:pStyle w:val="Titre1"/>
      </w:pPr>
      <w:r>
        <w:t xml:space="preserve">Meeting of LIU SPS-BD WG on </w:t>
      </w:r>
      <w:r w:rsidR="00F160A5">
        <w:t>13.02.2018</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Rfrenceintense"/>
          <w:lang w:val="en-US"/>
        </w:rPr>
      </w:pPr>
      <w:r w:rsidRPr="008B2110">
        <w:rPr>
          <w:rStyle w:val="Rfrenceintense"/>
          <w:lang w:val="en-US"/>
        </w:rPr>
        <w:t>Present</w:t>
      </w:r>
    </w:p>
    <w:p w14:paraId="5E2CD4EA" w14:textId="4BDF9288" w:rsidR="001D5817" w:rsidRPr="009D27C1" w:rsidRDefault="007304DB" w:rsidP="009D27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Calibri" w:hAnsi="Calibri" w:cs="Helvetica Neue"/>
          <w:lang w:val="en-US"/>
        </w:rPr>
        <w:t>Elena Shaposhnikova</w:t>
      </w:r>
      <w:r w:rsidR="00666642" w:rsidRPr="00330A91">
        <w:rPr>
          <w:rFonts w:ascii="Calibri" w:hAnsi="Calibri" w:cs="Helvetica Neue"/>
          <w:lang w:val="en-US"/>
        </w:rPr>
        <w:t xml:space="preserve">, </w:t>
      </w:r>
      <w:r w:rsidR="0073374D" w:rsidRPr="00330A91">
        <w:rPr>
          <w:rFonts w:ascii="Calibri" w:hAnsi="Calibri" w:cs="Helvetica Neue"/>
          <w:lang w:val="en-US"/>
        </w:rPr>
        <w:t>Patrick Kramer, J</w:t>
      </w:r>
      <w:r w:rsidR="00CA3BB0">
        <w:rPr>
          <w:rFonts w:ascii="Calibri" w:hAnsi="Calibri" w:cs="Helvetica Neue"/>
          <w:lang w:val="en-US"/>
        </w:rPr>
        <w:t>oë</w:t>
      </w:r>
      <w:r>
        <w:rPr>
          <w:rFonts w:ascii="Calibri" w:hAnsi="Calibri" w:cs="Helvetica Neue"/>
          <w:lang w:val="en-US"/>
        </w:rPr>
        <w:t>l Repond</w:t>
      </w:r>
      <w:r w:rsidR="00666642" w:rsidRPr="00330A91">
        <w:rPr>
          <w:rFonts w:ascii="Calibri" w:hAnsi="Calibri" w:cs="Helvetica Neue"/>
          <w:lang w:val="en-US"/>
        </w:rPr>
        <w:t xml:space="preserve">, </w:t>
      </w:r>
      <w:r>
        <w:rPr>
          <w:rFonts w:ascii="Calibri" w:hAnsi="Calibri" w:cs="Helvetica Neue"/>
          <w:lang w:val="en-US"/>
        </w:rPr>
        <w:t>Hannes Bartosik</w:t>
      </w:r>
      <w:r w:rsidR="00C95B2F">
        <w:rPr>
          <w:rFonts w:ascii="Calibri" w:hAnsi="Calibri" w:cs="Helvetica Neue"/>
          <w:lang w:val="en-US"/>
        </w:rPr>
        <w:t>, Markus</w:t>
      </w:r>
      <w:r w:rsidR="00526B8A">
        <w:rPr>
          <w:rFonts w:ascii="Calibri" w:hAnsi="Calibri" w:cs="Helvetica Neue"/>
          <w:lang w:val="en-US"/>
        </w:rPr>
        <w:t xml:space="preserve"> Schwarz</w:t>
      </w:r>
      <w:r w:rsidR="00C95B2F">
        <w:rPr>
          <w:rFonts w:ascii="Calibri" w:hAnsi="Calibri" w:cs="Helvetica Neue"/>
          <w:lang w:val="en-US"/>
        </w:rPr>
        <w:t>, Christine Vollinger, Giulia</w:t>
      </w:r>
      <w:r w:rsidR="00526B8A">
        <w:rPr>
          <w:rFonts w:ascii="Calibri" w:hAnsi="Calibri" w:cs="Helvetica Neue"/>
          <w:lang w:val="en-US"/>
        </w:rPr>
        <w:t xml:space="preserve"> Papotti</w:t>
      </w:r>
      <w:r w:rsidR="009D1021">
        <w:rPr>
          <w:rFonts w:ascii="Calibri" w:hAnsi="Calibri" w:cs="Helvetica Neue"/>
          <w:lang w:val="en-US"/>
        </w:rPr>
        <w:t>, Thomas</w:t>
      </w:r>
      <w:r w:rsidR="00526B8A">
        <w:rPr>
          <w:rFonts w:ascii="Calibri" w:hAnsi="Calibri" w:cs="Helvetica Neue"/>
          <w:lang w:val="en-US"/>
        </w:rPr>
        <w:t xml:space="preserve"> Bohl</w:t>
      </w:r>
      <w:r w:rsidR="00EC69AF">
        <w:rPr>
          <w:rFonts w:ascii="Calibri" w:hAnsi="Calibri" w:cs="Helvetica Neue"/>
          <w:lang w:val="en-US"/>
        </w:rPr>
        <w:t>, Alexandre Lasheen, Ezgi Sunar, Nasrin Nasresfahani</w:t>
      </w:r>
      <w:r w:rsidR="006E12D7">
        <w:rPr>
          <w:rFonts w:ascii="Calibri" w:hAnsi="Calibri" w:cs="Helvetica Neue"/>
          <w:lang w:val="en-US"/>
        </w:rPr>
        <w:t>, Danilo</w:t>
      </w:r>
      <w:r w:rsidR="009D27C1">
        <w:rPr>
          <w:rFonts w:ascii="Calibri" w:hAnsi="Calibri" w:cs="Helvetica Neue"/>
          <w:lang w:val="en-US"/>
        </w:rPr>
        <w:t xml:space="preserve"> Quartullo</w:t>
      </w:r>
      <w:r w:rsidR="00526B8A">
        <w:rPr>
          <w:rFonts w:ascii="Calibri" w:hAnsi="Calibri" w:cs="Helvetica Neue"/>
          <w:lang w:val="en-US"/>
        </w:rPr>
        <w:t>, Giovanni Rumolo</w:t>
      </w:r>
      <w:r w:rsidR="009D27C1">
        <w:rPr>
          <w:rFonts w:ascii="Calibri" w:hAnsi="Calibri" w:cs="Helvetica Neue"/>
          <w:lang w:val="en-US"/>
        </w:rPr>
        <w:t>.</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Rfrenceintense"/>
          <w:lang w:val="en-US"/>
        </w:rPr>
      </w:pPr>
      <w:r w:rsidRPr="001D5817">
        <w:rPr>
          <w:rStyle w:val="Rfrenceintense"/>
          <w:lang w:val="en-US"/>
        </w:rPr>
        <w:t>Agenda</w:t>
      </w:r>
    </w:p>
    <w:p w14:paraId="3889CBAC" w14:textId="5CCF0E26" w:rsidR="007A5EB1" w:rsidRPr="007A5EB1" w:rsidRDefault="00526B8A" w:rsidP="007A5EB1">
      <w:pPr>
        <w:pStyle w:val="Paragraphedeliste"/>
        <w:numPr>
          <w:ilvl w:val="0"/>
          <w:numId w:val="2"/>
        </w:numPr>
        <w:rPr>
          <w:color w:val="1F4E79"/>
          <w:lang w:val="en-GB"/>
        </w:rPr>
      </w:pPr>
      <w:r>
        <w:rPr>
          <w:color w:val="1F4E79"/>
          <w:lang w:val="en-GB"/>
        </w:rPr>
        <w:t>News on MKE impedance model</w:t>
      </w:r>
      <w:r w:rsidR="009D27C1">
        <w:rPr>
          <w:color w:val="1F4E79"/>
          <w:lang w:val="en-GB"/>
        </w:rPr>
        <w:t xml:space="preserve"> – M. Beck</w:t>
      </w:r>
    </w:p>
    <w:p w14:paraId="19574613" w14:textId="29C3F2F9" w:rsidR="00382885" w:rsidRDefault="00526B8A" w:rsidP="00382885">
      <w:pPr>
        <w:pStyle w:val="Paragraphedeliste"/>
        <w:numPr>
          <w:ilvl w:val="0"/>
          <w:numId w:val="2"/>
        </w:numPr>
        <w:rPr>
          <w:color w:val="1F4E79"/>
          <w:lang w:val="en-GB"/>
        </w:rPr>
      </w:pPr>
      <w:r>
        <w:rPr>
          <w:color w:val="1F4E79"/>
          <w:lang w:val="en-GB"/>
        </w:rPr>
        <w:t>Space charge studies in presence of power converter ripple</w:t>
      </w:r>
      <w:r w:rsidR="009D27C1">
        <w:rPr>
          <w:color w:val="1F4E79"/>
          <w:lang w:val="en-GB"/>
        </w:rPr>
        <w:t xml:space="preserve"> – H. Bartosik</w:t>
      </w:r>
    </w:p>
    <w:p w14:paraId="43592C4F" w14:textId="28BE0FF8" w:rsidR="00A74A34" w:rsidRDefault="00526B8A" w:rsidP="00330A91">
      <w:pPr>
        <w:pStyle w:val="Paragraphedeliste"/>
        <w:numPr>
          <w:ilvl w:val="0"/>
          <w:numId w:val="2"/>
        </w:numPr>
        <w:rPr>
          <w:color w:val="1F4E79"/>
          <w:lang w:val="en-GB"/>
        </w:rPr>
      </w:pPr>
      <w:r>
        <w:rPr>
          <w:color w:val="1F4E79"/>
          <w:lang w:val="en-GB"/>
        </w:rPr>
        <w:t>The update on the loss studies – M. Schwarz</w:t>
      </w:r>
    </w:p>
    <w:p w14:paraId="1E777570" w14:textId="0DE1EC0E" w:rsidR="00526B8A" w:rsidRDefault="00526B8A" w:rsidP="00330A91">
      <w:pPr>
        <w:pStyle w:val="Paragraphedeliste"/>
        <w:numPr>
          <w:ilvl w:val="0"/>
          <w:numId w:val="2"/>
        </w:numPr>
        <w:rPr>
          <w:color w:val="1F4E79"/>
          <w:lang w:val="en-GB"/>
        </w:rPr>
      </w:pPr>
      <w:r>
        <w:rPr>
          <w:color w:val="1F4E79"/>
          <w:lang w:val="en-GB"/>
        </w:rPr>
        <w:t xml:space="preserve">Measurements of 630 MHz HOM damping with new couplers – </w:t>
      </w:r>
      <w:r w:rsidR="00536F22">
        <w:rPr>
          <w:color w:val="1F4E79"/>
          <w:lang w:val="en-GB"/>
        </w:rPr>
        <w:t>N. Nasresfahani</w:t>
      </w:r>
    </w:p>
    <w:p w14:paraId="38F09F6D" w14:textId="77777777" w:rsidR="00330A91" w:rsidRPr="00C95B2F" w:rsidRDefault="00330A91" w:rsidP="00330A91">
      <w:pPr>
        <w:tabs>
          <w:tab w:val="left" w:pos="708"/>
        </w:tabs>
        <w:jc w:val="both"/>
        <w:rPr>
          <w:lang w:val="en-GB"/>
        </w:rPr>
      </w:pPr>
    </w:p>
    <w:p w14:paraId="0003BCF2" w14:textId="77777777" w:rsidR="00A74A34" w:rsidRPr="00C95B2F"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Rfrenceintense"/>
          <w:lang w:val="en-US"/>
        </w:rPr>
      </w:pPr>
      <w:r w:rsidRPr="00C95B2F">
        <w:rPr>
          <w:rStyle w:val="Rfrenceintense"/>
          <w:lang w:val="en-US"/>
        </w:rPr>
        <w:t>Actions</w:t>
      </w:r>
    </w:p>
    <w:p w14:paraId="52EBD1A3" w14:textId="448A3409" w:rsidR="00944B76" w:rsidRDefault="006824FA" w:rsidP="00D10541">
      <w:pPr>
        <w:pStyle w:val="Paragraphedeliste"/>
        <w:numPr>
          <w:ilvl w:val="0"/>
          <w:numId w:val="14"/>
        </w:numPr>
        <w:rPr>
          <w:lang w:val="en-US"/>
        </w:rPr>
      </w:pPr>
      <w:r w:rsidRPr="006824FA">
        <w:rPr>
          <w:b/>
          <w:lang w:val="en-US"/>
        </w:rPr>
        <w:t>M. Beck</w:t>
      </w:r>
      <w:r>
        <w:rPr>
          <w:lang w:val="en-US"/>
        </w:rPr>
        <w:t>: News on MKE impedance model should be presented at the next meeting.</w:t>
      </w:r>
    </w:p>
    <w:p w14:paraId="04FB1131" w14:textId="6BF5B60D" w:rsidR="00A33FA9" w:rsidRDefault="00A33FA9" w:rsidP="00D10541">
      <w:pPr>
        <w:pStyle w:val="Paragraphedeliste"/>
        <w:numPr>
          <w:ilvl w:val="0"/>
          <w:numId w:val="14"/>
        </w:numPr>
        <w:rPr>
          <w:lang w:val="en-US"/>
        </w:rPr>
      </w:pPr>
      <w:r>
        <w:rPr>
          <w:b/>
          <w:lang w:val="en-US"/>
        </w:rPr>
        <w:t>N</w:t>
      </w:r>
      <w:r w:rsidRPr="00A33FA9">
        <w:rPr>
          <w:lang w:val="en-US"/>
        </w:rPr>
        <w:t>.</w:t>
      </w:r>
      <w:r w:rsidRPr="00A33FA9">
        <w:rPr>
          <w:b/>
          <w:lang w:val="en-US"/>
        </w:rPr>
        <w:t xml:space="preserve"> Nasresfahani</w:t>
      </w:r>
      <w:r>
        <w:rPr>
          <w:lang w:val="en-US"/>
        </w:rPr>
        <w:t>: Present RF measurements of the new 630 MHz HOM damping scheme.</w:t>
      </w:r>
    </w:p>
    <w:p w14:paraId="4C560948" w14:textId="36A350D9" w:rsidR="00610297" w:rsidRDefault="00610297" w:rsidP="00D10541">
      <w:pPr>
        <w:pStyle w:val="Paragraphedeliste"/>
        <w:numPr>
          <w:ilvl w:val="0"/>
          <w:numId w:val="14"/>
        </w:numPr>
        <w:rPr>
          <w:lang w:val="en-US"/>
        </w:rPr>
      </w:pPr>
      <w:r>
        <w:rPr>
          <w:b/>
          <w:lang w:val="en-US"/>
        </w:rPr>
        <w:t>D. Quartullo</w:t>
      </w:r>
      <w:r w:rsidRPr="005124C6">
        <w:rPr>
          <w:lang w:val="en-US"/>
        </w:rPr>
        <w:t>:</w:t>
      </w:r>
      <w:r w:rsidRPr="00610297">
        <w:rPr>
          <w:lang w:val="en-US"/>
        </w:rPr>
        <w:t xml:space="preserve"> </w:t>
      </w:r>
      <w:r>
        <w:rPr>
          <w:lang w:val="en-US"/>
        </w:rPr>
        <w:t xml:space="preserve">First results </w:t>
      </w:r>
      <w:r w:rsidR="005124C6">
        <w:rPr>
          <w:lang w:val="en-US"/>
        </w:rPr>
        <w:t xml:space="preserve">of slip stacking in the SPS </w:t>
      </w:r>
      <w:r w:rsidRPr="00610297">
        <w:rPr>
          <w:lang w:val="en-US"/>
        </w:rPr>
        <w:t>next meeting</w:t>
      </w:r>
      <w:r w:rsidR="005124C6">
        <w:rPr>
          <w:lang w:val="en-US"/>
        </w:rPr>
        <w:t>.</w:t>
      </w:r>
    </w:p>
    <w:p w14:paraId="326164A2" w14:textId="65EF5A36" w:rsidR="005124C6" w:rsidRDefault="005124C6" w:rsidP="00D10541">
      <w:pPr>
        <w:pStyle w:val="Paragraphedeliste"/>
        <w:numPr>
          <w:ilvl w:val="0"/>
          <w:numId w:val="14"/>
        </w:numPr>
        <w:rPr>
          <w:lang w:val="en-US"/>
        </w:rPr>
      </w:pPr>
      <w:r>
        <w:rPr>
          <w:b/>
          <w:lang w:val="en-US"/>
        </w:rPr>
        <w:t>T.</w:t>
      </w:r>
      <w:r w:rsidRPr="005124C6">
        <w:rPr>
          <w:b/>
          <w:lang w:val="en-US"/>
        </w:rPr>
        <w:t xml:space="preserve"> Argyropoulos</w:t>
      </w:r>
      <w:r w:rsidRPr="005124C6">
        <w:rPr>
          <w:lang w:val="en-US"/>
        </w:rPr>
        <w:t>:</w:t>
      </w:r>
      <w:r>
        <w:rPr>
          <w:lang w:val="en-US"/>
        </w:rPr>
        <w:t xml:space="preserve"> Next meeting, beam parameters for high intensity.</w:t>
      </w:r>
    </w:p>
    <w:p w14:paraId="2A64A555" w14:textId="19A4D7C6" w:rsidR="005124C6" w:rsidRDefault="005124C6" w:rsidP="00D10541">
      <w:pPr>
        <w:pStyle w:val="Paragraphedeliste"/>
        <w:numPr>
          <w:ilvl w:val="0"/>
          <w:numId w:val="14"/>
        </w:numPr>
        <w:rPr>
          <w:lang w:val="en-US"/>
        </w:rPr>
      </w:pPr>
      <w:r>
        <w:rPr>
          <w:b/>
          <w:lang w:val="en-US"/>
        </w:rPr>
        <w:t>J</w:t>
      </w:r>
      <w:r w:rsidRPr="005124C6">
        <w:rPr>
          <w:lang w:val="en-US"/>
        </w:rPr>
        <w:t>.</w:t>
      </w:r>
      <w:r w:rsidRPr="005124C6">
        <w:rPr>
          <w:b/>
          <w:lang w:val="en-US"/>
        </w:rPr>
        <w:t xml:space="preserve"> Repond</w:t>
      </w:r>
      <w:r>
        <w:rPr>
          <w:lang w:val="en-US"/>
        </w:rPr>
        <w:t>: Next meeting, instability during ramp.</w:t>
      </w:r>
    </w:p>
    <w:p w14:paraId="3E4A2D70" w14:textId="4CC03E0E" w:rsidR="00610297" w:rsidRPr="005124C6" w:rsidRDefault="005124C6" w:rsidP="005124C6">
      <w:pPr>
        <w:pStyle w:val="Paragraphedeliste"/>
        <w:numPr>
          <w:ilvl w:val="0"/>
          <w:numId w:val="14"/>
        </w:numPr>
        <w:rPr>
          <w:lang w:val="en-US"/>
        </w:rPr>
      </w:pPr>
      <w:r>
        <w:rPr>
          <w:b/>
          <w:lang w:val="en-US"/>
        </w:rPr>
        <w:t>P</w:t>
      </w:r>
      <w:r w:rsidRPr="005124C6">
        <w:rPr>
          <w:lang w:val="en-US"/>
        </w:rPr>
        <w:t>.</w:t>
      </w:r>
      <w:r w:rsidRPr="005124C6">
        <w:rPr>
          <w:b/>
          <w:lang w:val="en-US"/>
        </w:rPr>
        <w:t xml:space="preserve"> Kramer</w:t>
      </w:r>
      <w:r>
        <w:rPr>
          <w:lang w:val="en-US"/>
        </w:rPr>
        <w:t>: Next meeting, news from 3-sections cavity.</w:t>
      </w:r>
    </w:p>
    <w:p w14:paraId="0C0C1561" w14:textId="0AFBAF98" w:rsidR="00B57CF8" w:rsidRPr="00382885" w:rsidRDefault="00B0514D" w:rsidP="008E46FB">
      <w:pPr>
        <w:pStyle w:val="Paragraphedeliste"/>
        <w:rPr>
          <w:color w:val="1F4E79"/>
          <w:lang w:val="en-GB"/>
        </w:rPr>
      </w:pPr>
      <w:r>
        <w:rPr>
          <w:noProof/>
        </w:rPr>
        <w:pict w14:anchorId="4C49DC8A">
          <v:rect id="_x0000_i1025" alt="" style="width:412.5pt;height:.05pt;mso-wrap-style:square;mso-width-percent:0;mso-height-percent:0;mso-width-percent:0;mso-height-percent:0;v-text-anchor:top" o:hrpct="856" o:hralign="center" o:hrstd="t" o:hr="t" fillcolor="#a0a0a0" stroked="f"/>
        </w:pict>
      </w:r>
    </w:p>
    <w:p w14:paraId="611EA478" w14:textId="3A92C845" w:rsidR="00484B40" w:rsidRDefault="00484B40">
      <w:pPr>
        <w:pStyle w:val="Corps"/>
        <w:rPr>
          <w:lang w:val="en-US"/>
        </w:rPr>
      </w:pPr>
    </w:p>
    <w:p w14:paraId="04A501D0" w14:textId="52A2A309" w:rsidR="007D4D64" w:rsidRPr="008E46FB" w:rsidRDefault="00C95B2F" w:rsidP="007D4D64">
      <w:pPr>
        <w:pStyle w:val="Citationintense"/>
        <w:rPr>
          <w:b/>
          <w:i w:val="0"/>
          <w:lang w:val="en-GB"/>
        </w:rPr>
      </w:pPr>
      <w:r>
        <w:rPr>
          <w:b/>
          <w:i w:val="0"/>
        </w:rPr>
        <w:t>1</w:t>
      </w:r>
      <w:r w:rsidR="007D4D64">
        <w:rPr>
          <w:b/>
          <w:i w:val="0"/>
        </w:rPr>
        <w:t xml:space="preserve"> –</w:t>
      </w:r>
      <w:r w:rsidR="008E46FB">
        <w:rPr>
          <w:b/>
          <w:i w:val="0"/>
        </w:rPr>
        <w:t xml:space="preserve"> </w:t>
      </w:r>
      <w:r w:rsidR="00F160A5">
        <w:rPr>
          <w:b/>
          <w:i w:val="0"/>
          <w:lang w:val="en-GB"/>
        </w:rPr>
        <w:t>News on MKE impedance model</w:t>
      </w:r>
      <w:r w:rsidR="00BA4F6C">
        <w:rPr>
          <w:b/>
          <w:i w:val="0"/>
          <w:lang w:val="en-GB"/>
        </w:rPr>
        <w:t xml:space="preserve"> – M. Beck</w:t>
      </w:r>
    </w:p>
    <w:p w14:paraId="56F3A556" w14:textId="7ED9F3A2" w:rsidR="00E75C48" w:rsidRPr="006824FA" w:rsidRDefault="007F7101" w:rsidP="00682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The latest elec</w:t>
      </w:r>
      <w:r w:rsidR="006824FA">
        <w:rPr>
          <w:rFonts w:ascii="Calibri" w:hAnsi="Calibri"/>
          <w:sz w:val="22"/>
          <w:szCs w:val="22"/>
        </w:rPr>
        <w:t>tro-dynamics simulations suggest that the broad-band impedance of the MKE could be underestimated by a factor almost two. Particle simulations using the new impedance of the MKE show a significant decrease in stability threshold after LS2 (10% lower intensity). During this YETS, a MKE has been removed from the machine and has been measured. The data analysis is still ongoing, more parameters need to be taken into account before concluding the agreement between the new simulations and the measurements. Results should be presented during the next meeting.</w:t>
      </w:r>
    </w:p>
    <w:p w14:paraId="2C61105F" w14:textId="728E7D5D" w:rsidR="008447F4" w:rsidRPr="008E46FB" w:rsidRDefault="00C95B2F" w:rsidP="00E5342F">
      <w:pPr>
        <w:pStyle w:val="Citationintense"/>
        <w:pBdr>
          <w:top w:val="single" w:sz="4" w:space="11" w:color="499BC9" w:themeColor="accent1"/>
        </w:pBdr>
        <w:ind w:left="720"/>
        <w:rPr>
          <w:b/>
          <w:i w:val="0"/>
          <w:lang w:val="en-GB"/>
        </w:rPr>
      </w:pPr>
      <w:r>
        <w:rPr>
          <w:b/>
          <w:i w:val="0"/>
        </w:rPr>
        <w:t>2</w:t>
      </w:r>
      <w:r w:rsidR="00DF205D">
        <w:rPr>
          <w:b/>
          <w:i w:val="0"/>
        </w:rPr>
        <w:t xml:space="preserve"> – </w:t>
      </w:r>
      <w:r w:rsidR="00F160A5">
        <w:rPr>
          <w:b/>
          <w:i w:val="0"/>
        </w:rPr>
        <w:t>Space charge studies in presence of power converter ripple</w:t>
      </w:r>
      <w:r w:rsidR="00BA4F6C">
        <w:rPr>
          <w:b/>
          <w:i w:val="0"/>
        </w:rPr>
        <w:t xml:space="preserve"> – H. Bartosik</w:t>
      </w:r>
    </w:p>
    <w:p w14:paraId="217F5792" w14:textId="7181E8EB" w:rsidR="00C95B2F" w:rsidRPr="00D42C24" w:rsidRDefault="006824FA"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An unexpected beam</w:t>
      </w:r>
      <w:r w:rsidR="00231122">
        <w:rPr>
          <w:rFonts w:ascii="Calibri" w:hAnsi="Calibri"/>
          <w:sz w:val="22"/>
          <w:szCs w:val="22"/>
        </w:rPr>
        <w:t xml:space="preserve"> excitation has been observed in the</w:t>
      </w:r>
      <w:r>
        <w:rPr>
          <w:rFonts w:ascii="Calibri" w:hAnsi="Calibri"/>
          <w:sz w:val="22"/>
          <w:szCs w:val="22"/>
        </w:rPr>
        <w:t xml:space="preserve"> horizontal plan due to a resonance at Q</w:t>
      </w:r>
      <w:r w:rsidRPr="006824FA">
        <w:rPr>
          <w:rFonts w:ascii="Calibri" w:hAnsi="Calibri"/>
          <w:sz w:val="22"/>
          <w:szCs w:val="22"/>
          <w:vertAlign w:val="subscript"/>
        </w:rPr>
        <w:t>x</w:t>
      </w:r>
      <w:r w:rsidR="008B3BFF">
        <w:rPr>
          <w:rFonts w:ascii="Calibri" w:hAnsi="Calibri"/>
          <w:sz w:val="22"/>
          <w:szCs w:val="22"/>
        </w:rPr>
        <w:t xml:space="preserve"> = 20.4. According to the resonance diagram, a systematic 5</w:t>
      </w:r>
      <w:r w:rsidR="008B3BFF" w:rsidRPr="008B3BFF">
        <w:rPr>
          <w:rFonts w:ascii="Calibri" w:hAnsi="Calibri"/>
          <w:sz w:val="22"/>
          <w:szCs w:val="22"/>
          <w:vertAlign w:val="superscript"/>
        </w:rPr>
        <w:t>th</w:t>
      </w:r>
      <w:r w:rsidR="008B3BFF">
        <w:rPr>
          <w:rFonts w:ascii="Calibri" w:hAnsi="Calibri"/>
          <w:sz w:val="22"/>
          <w:szCs w:val="22"/>
        </w:rPr>
        <w:t xml:space="preserve"> order resonance not suppressed by periodicity exists at the corresponding tune value. Moreover, the non-linearity of the space charge potential can drive a 5</w:t>
      </w:r>
      <w:r w:rsidR="008B3BFF" w:rsidRPr="008B3BFF">
        <w:rPr>
          <w:rFonts w:ascii="Calibri" w:hAnsi="Calibri"/>
          <w:sz w:val="22"/>
          <w:szCs w:val="22"/>
          <w:vertAlign w:val="superscript"/>
        </w:rPr>
        <w:t>th</w:t>
      </w:r>
      <w:r w:rsidR="008B3BFF">
        <w:rPr>
          <w:rFonts w:ascii="Calibri" w:hAnsi="Calibri"/>
          <w:sz w:val="22"/>
          <w:szCs w:val="22"/>
        </w:rPr>
        <w:t xml:space="preserve"> </w:t>
      </w:r>
      <w:r w:rsidR="008B3BFF">
        <w:rPr>
          <w:rFonts w:ascii="Calibri" w:hAnsi="Calibri"/>
          <w:sz w:val="22"/>
          <w:szCs w:val="22"/>
        </w:rPr>
        <w:lastRenderedPageBreak/>
        <w:t>and 10</w:t>
      </w:r>
      <w:r w:rsidR="008B3BFF" w:rsidRPr="008B3BFF">
        <w:rPr>
          <w:rFonts w:ascii="Calibri" w:hAnsi="Calibri"/>
          <w:sz w:val="22"/>
          <w:szCs w:val="22"/>
          <w:vertAlign w:val="superscript"/>
        </w:rPr>
        <w:t>th</w:t>
      </w:r>
      <w:r w:rsidR="008B3BFF">
        <w:rPr>
          <w:rFonts w:ascii="Calibri" w:hAnsi="Calibri"/>
          <w:sz w:val="22"/>
          <w:szCs w:val="22"/>
        </w:rPr>
        <w:t xml:space="preserve"> order resonance at the same tune value for off-momentum particles. The space charge seems to be responsible of the blow-up observed but simulations can reproduce the measurement</w:t>
      </w:r>
      <w:r w:rsidR="00231122">
        <w:rPr>
          <w:rFonts w:ascii="Calibri" w:hAnsi="Calibri"/>
          <w:sz w:val="22"/>
          <w:szCs w:val="22"/>
        </w:rPr>
        <w:t>s</w:t>
      </w:r>
      <w:r w:rsidR="008B3BFF">
        <w:rPr>
          <w:rFonts w:ascii="Calibri" w:hAnsi="Calibri"/>
          <w:sz w:val="22"/>
          <w:szCs w:val="22"/>
        </w:rPr>
        <w:t xml:space="preserve"> only if the power converted ripple</w:t>
      </w:r>
      <w:r w:rsidR="00231122">
        <w:rPr>
          <w:rFonts w:ascii="Calibri" w:hAnsi="Calibri"/>
          <w:sz w:val="22"/>
          <w:szCs w:val="22"/>
        </w:rPr>
        <w:t>s (quadrupole magnets)</w:t>
      </w:r>
      <w:r w:rsidR="008B3BFF">
        <w:rPr>
          <w:rFonts w:ascii="Calibri" w:hAnsi="Calibri"/>
          <w:sz w:val="22"/>
          <w:szCs w:val="22"/>
        </w:rPr>
        <w:t xml:space="preserve"> are taken into account. The modulat</w:t>
      </w:r>
      <w:r w:rsidR="00231122">
        <w:rPr>
          <w:rFonts w:ascii="Calibri" w:hAnsi="Calibri"/>
          <w:sz w:val="22"/>
          <w:szCs w:val="22"/>
        </w:rPr>
        <w:t>ions in the QF (and QD) has been measured. The corresponding variation of the</w:t>
      </w:r>
      <w:r w:rsidR="00617AEB">
        <w:rPr>
          <w:rFonts w:ascii="Calibri" w:hAnsi="Calibri"/>
          <w:sz w:val="22"/>
          <w:szCs w:val="22"/>
        </w:rPr>
        <w:t xml:space="preserve"> magnetic field </w:t>
      </w:r>
      <w:r w:rsidR="00231122">
        <w:rPr>
          <w:rFonts w:ascii="Calibri" w:hAnsi="Calibri"/>
          <w:sz w:val="22"/>
          <w:szCs w:val="22"/>
        </w:rPr>
        <w:t xml:space="preserve">has been added in simulation. Simulations and measurements are then in </w:t>
      </w:r>
      <w:r w:rsidR="00617AEB">
        <w:rPr>
          <w:rFonts w:ascii="Calibri" w:hAnsi="Calibri"/>
          <w:sz w:val="22"/>
          <w:szCs w:val="22"/>
        </w:rPr>
        <w:t>good agreement</w:t>
      </w:r>
      <w:r w:rsidR="00231122">
        <w:rPr>
          <w:rFonts w:ascii="Calibri" w:hAnsi="Calibri"/>
          <w:sz w:val="22"/>
          <w:szCs w:val="22"/>
        </w:rPr>
        <w:t xml:space="preserve"> which show the modulations from the power converter of the quadrupole magnets have a significant effect that should not be forget.</w:t>
      </w:r>
    </w:p>
    <w:p w14:paraId="202EC9EA" w14:textId="7E32CF2A" w:rsidR="00C95B2F" w:rsidRPr="00C95B2F" w:rsidRDefault="00C95B2F"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5CB1268" w14:textId="0ED64F3C" w:rsidR="00F0480E" w:rsidRDefault="00231122" w:rsidP="008E46FB">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Higher order resonance discovered by benchmarking a</w:t>
      </w:r>
      <w:r w:rsidR="0037666C">
        <w:rPr>
          <w:lang w:val="en-US"/>
        </w:rPr>
        <w:t xml:space="preserve"> 3</w:t>
      </w:r>
      <w:r w:rsidR="0037666C" w:rsidRPr="0037666C">
        <w:rPr>
          <w:vertAlign w:val="superscript"/>
          <w:lang w:val="en-US"/>
        </w:rPr>
        <w:t>rd</w:t>
      </w:r>
      <w:r w:rsidR="0037666C">
        <w:rPr>
          <w:lang w:val="en-US"/>
        </w:rPr>
        <w:t xml:space="preserve"> order resonance </w:t>
      </w:r>
      <w:r>
        <w:rPr>
          <w:lang w:val="en-US"/>
        </w:rPr>
        <w:t>which is closed to the tune working point for ions.</w:t>
      </w:r>
    </w:p>
    <w:p w14:paraId="4120989E" w14:textId="263159C9" w:rsidR="0037666C" w:rsidRDefault="0037666C" w:rsidP="008E46FB">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Clear emittance blow-up observed in measurements with working point just above the </w:t>
      </w:r>
      <w:r w:rsidR="00231122">
        <w:rPr>
          <w:lang w:val="en-US"/>
        </w:rPr>
        <w:t>3</w:t>
      </w:r>
      <w:r w:rsidR="00231122" w:rsidRPr="00231122">
        <w:rPr>
          <w:vertAlign w:val="superscript"/>
          <w:lang w:val="en-US"/>
        </w:rPr>
        <w:t>rd</w:t>
      </w:r>
      <w:r w:rsidR="00231122">
        <w:rPr>
          <w:lang w:val="en-US"/>
        </w:rPr>
        <w:t xml:space="preserve"> order </w:t>
      </w:r>
      <w:r>
        <w:rPr>
          <w:lang w:val="en-US"/>
        </w:rPr>
        <w:t>resonance for a 3 sec storage time</w:t>
      </w:r>
      <w:r w:rsidR="00231122">
        <w:rPr>
          <w:lang w:val="en-US"/>
        </w:rPr>
        <w:t>.</w:t>
      </w:r>
    </w:p>
    <w:p w14:paraId="73E60844" w14:textId="43E6DCBA" w:rsidR="00EC10C3" w:rsidRDefault="00231122" w:rsidP="008E46FB">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Second response</w:t>
      </w:r>
      <w:r w:rsidR="00EC10C3">
        <w:rPr>
          <w:lang w:val="en-US"/>
        </w:rPr>
        <w:t xml:space="preserve"> observed at </w:t>
      </w:r>
      <w:r>
        <w:rPr>
          <w:lang w:val="en-US"/>
        </w:rPr>
        <w:t xml:space="preserve">a </w:t>
      </w:r>
      <w:r w:rsidR="00EC10C3">
        <w:rPr>
          <w:lang w:val="en-US"/>
        </w:rPr>
        <w:t>tune</w:t>
      </w:r>
      <w:r>
        <w:rPr>
          <w:lang w:val="en-US"/>
        </w:rPr>
        <w:t xml:space="preserve"> of 20.4, </w:t>
      </w:r>
      <w:r w:rsidR="00EC10C3">
        <w:rPr>
          <w:lang w:val="en-US"/>
        </w:rPr>
        <w:t xml:space="preserve">not expected </w:t>
      </w:r>
      <w:r w:rsidR="00EC10C3" w:rsidRPr="00EC10C3">
        <w:rPr>
          <w:lang w:val="en-US"/>
        </w:rPr>
        <w:sym w:font="Wingdings" w:char="F0E0"/>
      </w:r>
      <w:r w:rsidR="00EC10C3">
        <w:rPr>
          <w:lang w:val="en-US"/>
        </w:rPr>
        <w:t xml:space="preserve"> 5</w:t>
      </w:r>
      <w:r w:rsidR="00EC10C3" w:rsidRPr="00EC10C3">
        <w:rPr>
          <w:vertAlign w:val="superscript"/>
          <w:lang w:val="en-US"/>
        </w:rPr>
        <w:t>th</w:t>
      </w:r>
      <w:r w:rsidR="00EC10C3">
        <w:rPr>
          <w:lang w:val="en-US"/>
        </w:rPr>
        <w:t xml:space="preserve"> or 10</w:t>
      </w:r>
      <w:r w:rsidR="00EC10C3" w:rsidRPr="00EC10C3">
        <w:rPr>
          <w:vertAlign w:val="superscript"/>
          <w:lang w:val="en-US"/>
        </w:rPr>
        <w:t>th</w:t>
      </w:r>
      <w:r w:rsidR="00EC10C3">
        <w:rPr>
          <w:lang w:val="en-US"/>
        </w:rPr>
        <w:t xml:space="preserve"> order resonance</w:t>
      </w:r>
      <w:r>
        <w:rPr>
          <w:lang w:val="en-US"/>
        </w:rPr>
        <w:t>.</w:t>
      </w:r>
    </w:p>
    <w:p w14:paraId="46F1BE5D" w14:textId="2359B644" w:rsidR="00EC10C3" w:rsidRDefault="000D29A0" w:rsidP="00EC10C3">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machine contains a systematic </w:t>
      </w:r>
      <w:r w:rsidR="00EC10C3">
        <w:rPr>
          <w:lang w:val="en-US"/>
        </w:rPr>
        <w:t>5</w:t>
      </w:r>
      <w:r w:rsidR="00EC10C3" w:rsidRPr="00EC10C3">
        <w:rPr>
          <w:vertAlign w:val="superscript"/>
          <w:lang w:val="en-US"/>
        </w:rPr>
        <w:t>th</w:t>
      </w:r>
      <w:r w:rsidR="00EC10C3">
        <w:rPr>
          <w:lang w:val="en-US"/>
        </w:rPr>
        <w:t xml:space="preserve"> not suppre</w:t>
      </w:r>
      <w:r>
        <w:rPr>
          <w:lang w:val="en-US"/>
        </w:rPr>
        <w:t>ssed by symmetry.</w:t>
      </w:r>
    </w:p>
    <w:p w14:paraId="0ECE0301" w14:textId="2F15130B" w:rsidR="00EC10C3" w:rsidRDefault="000D29A0" w:rsidP="00EC10C3">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s</w:t>
      </w:r>
      <w:r w:rsidR="00EC10C3">
        <w:rPr>
          <w:lang w:val="en-US"/>
        </w:rPr>
        <w:t xml:space="preserve">trong space charge </w:t>
      </w:r>
      <w:r>
        <w:rPr>
          <w:lang w:val="en-US"/>
        </w:rPr>
        <w:t>can drive a 5</w:t>
      </w:r>
      <w:r w:rsidRPr="000D29A0">
        <w:rPr>
          <w:vertAlign w:val="superscript"/>
          <w:lang w:val="en-US"/>
        </w:rPr>
        <w:t>th</w:t>
      </w:r>
      <w:r>
        <w:rPr>
          <w:lang w:val="en-US"/>
        </w:rPr>
        <w:t xml:space="preserve"> and 10</w:t>
      </w:r>
      <w:r w:rsidRPr="000D29A0">
        <w:rPr>
          <w:vertAlign w:val="superscript"/>
          <w:lang w:val="en-US"/>
        </w:rPr>
        <w:t>th</w:t>
      </w:r>
      <w:r>
        <w:rPr>
          <w:lang w:val="en-US"/>
        </w:rPr>
        <w:t xml:space="preserve"> order harmonic of the beam for off-momentum particles.</w:t>
      </w:r>
    </w:p>
    <w:p w14:paraId="22878C31" w14:textId="4B193F69" w:rsidR="000A2C02" w:rsidRDefault="000D29A0" w:rsidP="00EC10C3">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space charge has </w:t>
      </w:r>
      <w:r w:rsidR="000A2C02">
        <w:rPr>
          <w:lang w:val="en-US"/>
        </w:rPr>
        <w:t>a strong effect</w:t>
      </w:r>
      <w:r>
        <w:rPr>
          <w:lang w:val="en-US"/>
        </w:rPr>
        <w:t xml:space="preserve"> on the bunch</w:t>
      </w:r>
      <w:r w:rsidR="000A2C02">
        <w:rPr>
          <w:lang w:val="en-US"/>
        </w:rPr>
        <w:t xml:space="preserve"> </w:t>
      </w:r>
      <w:r>
        <w:rPr>
          <w:lang w:val="en-US"/>
        </w:rPr>
        <w:t>and should be the main contribution to the blow-up observed in horizontal plan observed in measurements.</w:t>
      </w:r>
    </w:p>
    <w:p w14:paraId="30436228" w14:textId="4CFE9D06" w:rsidR="00B7697A" w:rsidRDefault="00B7697A" w:rsidP="00EC10C3">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w:t>
      </w:r>
      <w:r w:rsidR="000D29A0">
        <w:rPr>
          <w:lang w:val="en-US"/>
        </w:rPr>
        <w:t>s</w:t>
      </w:r>
      <w:r>
        <w:rPr>
          <w:lang w:val="en-US"/>
        </w:rPr>
        <w:t xml:space="preserve"> not in good agreement with measurement</w:t>
      </w:r>
      <w:r w:rsidR="000D29A0">
        <w:rPr>
          <w:lang w:val="en-US"/>
        </w:rPr>
        <w:t>s if the power converter ripples (SPS quadrupole) are not included in the 6D tracking.</w:t>
      </w:r>
    </w:p>
    <w:p w14:paraId="29A50B35" w14:textId="44C399E9" w:rsidR="000D29A0" w:rsidRDefault="000D29A0" w:rsidP="00B7697A">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modulation of the magnetic field due to the ripples is obtained by measuring the spectrum of the quadrupole current and applying a low-pass filter.</w:t>
      </w:r>
    </w:p>
    <w:p w14:paraId="44E87542" w14:textId="16D0CB7B" w:rsidR="000D29A0" w:rsidRDefault="00B812C8" w:rsidP="000D29A0">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magnets of one family (i.e. QF or QD) are all connected in series and together with the inductance of the magnet coils themselves, the chain of quadrupoles act as low pass filter.</w:t>
      </w:r>
      <w:bookmarkStart w:id="0" w:name="_GoBack"/>
      <w:bookmarkEnd w:id="0"/>
    </w:p>
    <w:p w14:paraId="00A10F72" w14:textId="45E78F34" w:rsidR="002E11DD" w:rsidRDefault="002E11DD" w:rsidP="002E11DD">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Simulations and measurements agree when the power converter ripples are added.</w:t>
      </w:r>
    </w:p>
    <w:p w14:paraId="401E9CAC" w14:textId="690776F7" w:rsidR="00B7697A" w:rsidRDefault="00B7697A" w:rsidP="00B7697A">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By </w:t>
      </w:r>
      <w:r w:rsidR="002E11DD">
        <w:rPr>
          <w:lang w:val="en-US"/>
        </w:rPr>
        <w:t>adding artificial modulation</w:t>
      </w:r>
      <w:r>
        <w:rPr>
          <w:lang w:val="en-US"/>
        </w:rPr>
        <w:t xml:space="preserve"> in the current of the quad</w:t>
      </w:r>
      <w:r w:rsidR="002E11DD">
        <w:rPr>
          <w:lang w:val="en-US"/>
        </w:rPr>
        <w:t>s</w:t>
      </w:r>
      <w:r>
        <w:rPr>
          <w:lang w:val="en-US"/>
        </w:rPr>
        <w:t xml:space="preserve"> </w:t>
      </w:r>
      <w:r w:rsidR="002E11DD">
        <w:rPr>
          <w:lang w:val="en-US"/>
        </w:rPr>
        <w:t xml:space="preserve"> </w:t>
      </w:r>
      <w:r w:rsidR="002E11DD" w:rsidRPr="002E11DD">
        <w:rPr>
          <w:lang w:val="en-US"/>
        </w:rPr>
        <w:sym w:font="Wingdings" w:char="F0E0"/>
      </w:r>
      <w:r w:rsidR="002E11DD">
        <w:rPr>
          <w:lang w:val="en-US"/>
        </w:rPr>
        <w:t xml:space="preserve"> measurements show enhancement of the blow-up.</w:t>
      </w:r>
    </w:p>
    <w:p w14:paraId="5E6BCD67" w14:textId="7C7F791E" w:rsidR="002E11DD" w:rsidRDefault="002E11DD" w:rsidP="002E11D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power converter ripples have a strong effect.</w:t>
      </w:r>
    </w:p>
    <w:p w14:paraId="6BB068E4" w14:textId="02547956" w:rsidR="002E11DD" w:rsidRPr="002E11DD" w:rsidRDefault="002E11DD" w:rsidP="002E11D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Modulations of the tune could trap particles in the resonance and they add side-bands to the resonance.</w:t>
      </w:r>
    </w:p>
    <w:p w14:paraId="6D792B4B" w14:textId="4ED309FD" w:rsidR="00314A0D" w:rsidRDefault="002E11DD" w:rsidP="00314A0D">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E11DD">
        <w:rPr>
          <w:b/>
          <w:lang w:val="en-US"/>
        </w:rPr>
        <w:t>E. Shaposhnikova</w:t>
      </w:r>
      <w:r w:rsidR="00314A0D">
        <w:rPr>
          <w:lang w:val="en-US"/>
        </w:rPr>
        <w:t xml:space="preserve">: </w:t>
      </w:r>
      <w:r>
        <w:rPr>
          <w:lang w:val="en-US"/>
        </w:rPr>
        <w:t>The modulation at 200 Hz is almost a one third of the synchrotron frequency.  C</w:t>
      </w:r>
      <w:r w:rsidR="00314A0D">
        <w:rPr>
          <w:lang w:val="en-US"/>
        </w:rPr>
        <w:t xml:space="preserve">ould </w:t>
      </w:r>
      <w:r>
        <w:rPr>
          <w:lang w:val="en-US"/>
        </w:rPr>
        <w:t xml:space="preserve">it </w:t>
      </w:r>
      <w:r w:rsidR="00314A0D">
        <w:rPr>
          <w:lang w:val="en-US"/>
        </w:rPr>
        <w:t xml:space="preserve">excite </w:t>
      </w:r>
      <w:r>
        <w:rPr>
          <w:lang w:val="en-US"/>
        </w:rPr>
        <w:t xml:space="preserve">some </w:t>
      </w:r>
      <w:r w:rsidR="00314A0D">
        <w:rPr>
          <w:lang w:val="en-US"/>
        </w:rPr>
        <w:t>synchrotron-betatron motion? What about losses?</w:t>
      </w:r>
    </w:p>
    <w:p w14:paraId="0BB3AB8A" w14:textId="7DC12664" w:rsidR="00314A0D" w:rsidRDefault="002E11DD" w:rsidP="00314A0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E11DD">
        <w:rPr>
          <w:b/>
          <w:lang w:val="en-US"/>
        </w:rPr>
        <w:t>H. Bartosik</w:t>
      </w:r>
      <w:r w:rsidR="00314A0D">
        <w:rPr>
          <w:lang w:val="en-US"/>
        </w:rPr>
        <w:t>:</w:t>
      </w:r>
      <w:r>
        <w:rPr>
          <w:lang w:val="en-US"/>
        </w:rPr>
        <w:t xml:space="preserve"> More studies necessary. Concerning the losses, the d</w:t>
      </w:r>
      <w:r w:rsidR="00314A0D">
        <w:rPr>
          <w:lang w:val="en-US"/>
        </w:rPr>
        <w:t>ipole</w:t>
      </w:r>
      <w:r>
        <w:rPr>
          <w:lang w:val="en-US"/>
        </w:rPr>
        <w:t>s</w:t>
      </w:r>
      <w:r w:rsidR="00314A0D">
        <w:rPr>
          <w:lang w:val="en-US"/>
        </w:rPr>
        <w:t xml:space="preserve"> </w:t>
      </w:r>
      <w:r>
        <w:rPr>
          <w:lang w:val="en-US"/>
        </w:rPr>
        <w:t>do not contain so strong modulation from the power converter.</w:t>
      </w:r>
    </w:p>
    <w:p w14:paraId="5F0AE6B7" w14:textId="2EED2D91" w:rsidR="00314A0D" w:rsidRDefault="002E11DD" w:rsidP="00314A0D">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E11DD">
        <w:rPr>
          <w:b/>
          <w:lang w:val="en-US"/>
        </w:rPr>
        <w:t>T. Bohl</w:t>
      </w:r>
      <w:r>
        <w:rPr>
          <w:lang w:val="en-US"/>
        </w:rPr>
        <w:t>: Did you measure the</w:t>
      </w:r>
      <w:r w:rsidR="00314A0D">
        <w:rPr>
          <w:lang w:val="en-US"/>
        </w:rPr>
        <w:t xml:space="preserve"> QD?</w:t>
      </w:r>
    </w:p>
    <w:p w14:paraId="7C12E885" w14:textId="2B052AF1" w:rsidR="00314A0D" w:rsidRPr="002E11DD" w:rsidRDefault="002E11DD" w:rsidP="00314A0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E11DD">
        <w:rPr>
          <w:b/>
          <w:lang w:val="en-US"/>
        </w:rPr>
        <w:t>H. Bartosik</w:t>
      </w:r>
      <w:r w:rsidR="00314A0D">
        <w:rPr>
          <w:lang w:val="en-US"/>
        </w:rPr>
        <w:t>: QD</w:t>
      </w:r>
      <w:r>
        <w:rPr>
          <w:lang w:val="en-US"/>
        </w:rPr>
        <w:t xml:space="preserve">s are </w:t>
      </w:r>
      <w:r w:rsidR="00314A0D">
        <w:rPr>
          <w:lang w:val="en-US"/>
        </w:rPr>
        <w:t>not as bad as QF</w:t>
      </w:r>
      <w:r>
        <w:rPr>
          <w:lang w:val="en-US"/>
        </w:rPr>
        <w:t>s. Slightly different spectrum (which is strange) but amplitude lower by a factor 3.</w:t>
      </w:r>
    </w:p>
    <w:p w14:paraId="52B93069" w14:textId="3D277BA6" w:rsidR="00314A0D" w:rsidRDefault="00314A0D" w:rsidP="00314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EBF5211" w14:textId="7CBC29F1" w:rsidR="00042705" w:rsidRDefault="00042705" w:rsidP="00314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9A20599" w14:textId="77777777" w:rsidR="00042705" w:rsidRPr="00314A0D" w:rsidRDefault="00042705" w:rsidP="00314A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F864836" w14:textId="2A548704" w:rsidR="008E46FB" w:rsidRPr="008E46FB" w:rsidRDefault="008E46FB" w:rsidP="00097981">
      <w:pPr>
        <w:pStyle w:val="Citationintense"/>
        <w:pBdr>
          <w:top w:val="single" w:sz="4" w:space="11" w:color="499BC9" w:themeColor="accent1"/>
        </w:pBdr>
        <w:ind w:left="720"/>
        <w:rPr>
          <w:b/>
          <w:i w:val="0"/>
          <w:lang w:val="en-GB"/>
        </w:rPr>
      </w:pPr>
      <w:r>
        <w:rPr>
          <w:b/>
          <w:i w:val="0"/>
        </w:rPr>
        <w:lastRenderedPageBreak/>
        <w:t xml:space="preserve">3 – </w:t>
      </w:r>
      <w:r w:rsidR="00F160A5">
        <w:rPr>
          <w:b/>
          <w:i w:val="0"/>
        </w:rPr>
        <w:t>The update on the loss studies – M. Schwarz</w:t>
      </w:r>
    </w:p>
    <w:p w14:paraId="2D8CEF46" w14:textId="1FF374CD" w:rsidR="008E46FB" w:rsidRPr="00D42C24" w:rsidRDefault="008E46FB" w:rsidP="008E46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30D69EE" w14:textId="05CAA877" w:rsidR="00AF3FB2" w:rsidRPr="002E0E4A" w:rsidRDefault="00856A88"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sidRPr="002E0E4A">
        <w:rPr>
          <w:rFonts w:ascii="Calibri" w:hAnsi="Calibri" w:cs="Calibri"/>
          <w:sz w:val="22"/>
          <w:szCs w:val="22"/>
        </w:rPr>
        <w:t>Latest simulations</w:t>
      </w:r>
      <w:r w:rsidR="002E0E4A" w:rsidRPr="002E0E4A">
        <w:rPr>
          <w:rFonts w:ascii="Calibri" w:hAnsi="Calibri" w:cs="Calibri"/>
          <w:sz w:val="22"/>
          <w:szCs w:val="22"/>
        </w:rPr>
        <w:t xml:space="preserve"> of capture losses were able to reproduce the time scale of the losses and their pattern along the batch. However, the absolute number</w:t>
      </w:r>
      <w:r w:rsidR="002E0E4A">
        <w:rPr>
          <w:rFonts w:ascii="Calibri" w:hAnsi="Calibri" w:cs="Calibri"/>
          <w:sz w:val="22"/>
          <w:szCs w:val="22"/>
        </w:rPr>
        <w:t>s</w:t>
      </w:r>
      <w:r w:rsidR="002E0E4A" w:rsidRPr="002E0E4A">
        <w:rPr>
          <w:rFonts w:ascii="Calibri" w:hAnsi="Calibri" w:cs="Calibri"/>
          <w:sz w:val="22"/>
          <w:szCs w:val="22"/>
        </w:rPr>
        <w:t xml:space="preserve"> were off by a factor 3. Simulations with new bunch distribution simulated in the PS (shorter tails) including the phase-loop and the radial-loop are now able to reproduce the amount of losses. A strong 10</w:t>
      </w:r>
      <w:r w:rsidR="002E0E4A">
        <w:rPr>
          <w:rFonts w:ascii="Calibri" w:hAnsi="Calibri" w:cs="Calibri"/>
          <w:sz w:val="22"/>
          <w:szCs w:val="22"/>
        </w:rPr>
        <w:t xml:space="preserve"> MHz modulation is observed in</w:t>
      </w:r>
      <w:r w:rsidR="002E0E4A" w:rsidRPr="002E0E4A">
        <w:rPr>
          <w:rFonts w:ascii="Calibri" w:hAnsi="Calibri" w:cs="Calibri"/>
          <w:sz w:val="22"/>
          <w:szCs w:val="22"/>
        </w:rPr>
        <w:t xml:space="preserve"> bunch to bunch variation of bunch length and intensity. If this modulation is included</w:t>
      </w:r>
      <w:r w:rsidR="002E0E4A">
        <w:rPr>
          <w:rFonts w:ascii="Calibri" w:hAnsi="Calibri" w:cs="Calibri"/>
          <w:sz w:val="22"/>
          <w:szCs w:val="22"/>
        </w:rPr>
        <w:t xml:space="preserve"> in simulations, the modulation</w:t>
      </w:r>
      <w:r w:rsidR="002E0E4A" w:rsidRPr="002E0E4A">
        <w:rPr>
          <w:rFonts w:ascii="Calibri" w:hAnsi="Calibri" w:cs="Calibri"/>
          <w:sz w:val="22"/>
          <w:szCs w:val="22"/>
        </w:rPr>
        <w:t xml:space="preserve"> of losses along the batch is reproduced too. First results using the new implementation of the one-turn-delay-feedback show a good agreement for the </w:t>
      </w:r>
      <w:r w:rsidR="00475A18">
        <w:rPr>
          <w:rFonts w:ascii="Calibri" w:hAnsi="Calibri" w:cs="Calibri"/>
          <w:sz w:val="22"/>
          <w:szCs w:val="22"/>
        </w:rPr>
        <w:t>4</w:t>
      </w:r>
      <w:r w:rsidR="002E0E4A" w:rsidRPr="002E0E4A">
        <w:rPr>
          <w:rFonts w:ascii="Calibri" w:hAnsi="Calibri" w:cs="Calibri"/>
          <w:sz w:val="22"/>
          <w:szCs w:val="22"/>
        </w:rPr>
        <w:t xml:space="preserve">-sections induced voltage simulated and measured. More studies needed for </w:t>
      </w:r>
      <w:r w:rsidR="00475A18">
        <w:rPr>
          <w:rFonts w:ascii="Calibri" w:hAnsi="Calibri" w:cs="Calibri"/>
          <w:sz w:val="22"/>
          <w:szCs w:val="22"/>
        </w:rPr>
        <w:t>5</w:t>
      </w:r>
      <w:r w:rsidR="002E0E4A" w:rsidRPr="002E0E4A">
        <w:rPr>
          <w:rFonts w:ascii="Calibri" w:hAnsi="Calibri" w:cs="Calibri"/>
          <w:sz w:val="22"/>
          <w:szCs w:val="22"/>
        </w:rPr>
        <w:t>-sections</w:t>
      </w:r>
      <w:r w:rsidR="002E0E4A">
        <w:rPr>
          <w:rFonts w:ascii="Calibri" w:hAnsi="Calibri" w:cs="Calibri"/>
          <w:sz w:val="22"/>
          <w:szCs w:val="22"/>
        </w:rPr>
        <w:t>.</w:t>
      </w:r>
    </w:p>
    <w:p w14:paraId="1A794EDF" w14:textId="77777777" w:rsidR="006C380A" w:rsidRPr="00B87685" w:rsidRDefault="006C380A" w:rsidP="00B876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5D60EF69" w14:textId="2296DBDA" w:rsidR="00303DC3" w:rsidRDefault="00583F08" w:rsidP="00303DC3">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Previous results show good agreement between simulations and measurements of</w:t>
      </w:r>
      <w:r w:rsidR="009F6A03">
        <w:rPr>
          <w:lang w:val="en-US"/>
        </w:rPr>
        <w:t xml:space="preserve"> </w:t>
      </w:r>
      <w:r>
        <w:rPr>
          <w:lang w:val="en-US"/>
        </w:rPr>
        <w:t>time scale</w:t>
      </w:r>
      <w:r w:rsidR="00303DC3">
        <w:rPr>
          <w:lang w:val="en-US"/>
        </w:rPr>
        <w:t xml:space="preserve"> and structure </w:t>
      </w:r>
      <w:r>
        <w:rPr>
          <w:lang w:val="en-US"/>
        </w:rPr>
        <w:t>of losses along the batch. A</w:t>
      </w:r>
      <w:r w:rsidR="00303DC3">
        <w:rPr>
          <w:lang w:val="en-US"/>
        </w:rPr>
        <w:t>mount of losses not</w:t>
      </w:r>
      <w:r>
        <w:rPr>
          <w:lang w:val="en-US"/>
        </w:rPr>
        <w:t xml:space="preserve"> reproduced (</w:t>
      </w:r>
      <w:r w:rsidR="00303DC3">
        <w:rPr>
          <w:lang w:val="en-US"/>
        </w:rPr>
        <w:t>3</w:t>
      </w:r>
      <w:r>
        <w:rPr>
          <w:lang w:val="en-US"/>
        </w:rPr>
        <w:t xml:space="preserve"> times</w:t>
      </w:r>
      <w:r w:rsidR="00303DC3">
        <w:rPr>
          <w:lang w:val="en-US"/>
        </w:rPr>
        <w:t xml:space="preserve"> too much losses</w:t>
      </w:r>
      <w:r>
        <w:rPr>
          <w:lang w:val="en-US"/>
        </w:rPr>
        <w:t xml:space="preserve"> in simulation</w:t>
      </w:r>
      <w:r w:rsidR="00303DC3">
        <w:rPr>
          <w:lang w:val="en-US"/>
        </w:rPr>
        <w:t>)</w:t>
      </w:r>
      <w:r>
        <w:rPr>
          <w:lang w:val="en-US"/>
        </w:rPr>
        <w:t>.</w:t>
      </w:r>
    </w:p>
    <w:p w14:paraId="1D35D562" w14:textId="24E67784" w:rsidR="00303DC3" w:rsidRDefault="00583F08" w:rsidP="00303DC3">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w:t>
      </w:r>
      <w:r w:rsidR="00303DC3">
        <w:rPr>
          <w:lang w:val="en-US"/>
        </w:rPr>
        <w:t xml:space="preserve">hase-loop has a big impact on losses </w:t>
      </w:r>
      <w:r w:rsidR="00303DC3" w:rsidRPr="00303DC3">
        <w:rPr>
          <w:lang w:val="en-US"/>
        </w:rPr>
        <w:sym w:font="Wingdings" w:char="F0E0"/>
      </w:r>
      <w:r w:rsidR="00303DC3">
        <w:rPr>
          <w:lang w:val="en-US"/>
        </w:rPr>
        <w:t xml:space="preserve"> using phase-loop in simulation allow</w:t>
      </w:r>
      <w:r>
        <w:rPr>
          <w:lang w:val="en-US"/>
        </w:rPr>
        <w:t>s</w:t>
      </w:r>
      <w:r w:rsidR="00303DC3">
        <w:rPr>
          <w:lang w:val="en-US"/>
        </w:rPr>
        <w:t xml:space="preserve"> to have better agreement with measurement</w:t>
      </w:r>
      <w:r>
        <w:rPr>
          <w:lang w:val="en-US"/>
        </w:rPr>
        <w:t>s.</w:t>
      </w:r>
    </w:p>
    <w:p w14:paraId="7D58C2CD" w14:textId="0CAFC3E1" w:rsidR="00C144DF" w:rsidRDefault="00583F08" w:rsidP="00C144DF">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phase-</w:t>
      </w:r>
      <w:r w:rsidR="00C144DF">
        <w:rPr>
          <w:lang w:val="en-US"/>
        </w:rPr>
        <w:t>loop use</w:t>
      </w:r>
      <w:r>
        <w:rPr>
          <w:lang w:val="en-US"/>
        </w:rPr>
        <w:t>s</w:t>
      </w:r>
      <w:r w:rsidR="00C144DF">
        <w:rPr>
          <w:lang w:val="en-US"/>
        </w:rPr>
        <w:t xml:space="preserve"> </w:t>
      </w:r>
      <w:r>
        <w:rPr>
          <w:lang w:val="en-US"/>
        </w:rPr>
        <w:t xml:space="preserve">an </w:t>
      </w:r>
      <w:r w:rsidR="00C144DF">
        <w:rPr>
          <w:lang w:val="en-US"/>
        </w:rPr>
        <w:t>average</w:t>
      </w:r>
      <w:r>
        <w:rPr>
          <w:lang w:val="en-US"/>
        </w:rPr>
        <w:t xml:space="preserve"> position of the </w:t>
      </w:r>
      <w:r w:rsidR="00C144DF">
        <w:rPr>
          <w:lang w:val="en-US"/>
        </w:rPr>
        <w:t>12 first bunch</w:t>
      </w:r>
      <w:r>
        <w:rPr>
          <w:lang w:val="en-US"/>
        </w:rPr>
        <w:t>es to modify to frequency.</w:t>
      </w:r>
    </w:p>
    <w:p w14:paraId="20B98FE4" w14:textId="27E1F875" w:rsidR="00303DC3" w:rsidRDefault="00583F08" w:rsidP="00303DC3">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3F08">
        <w:rPr>
          <w:b/>
          <w:lang w:val="en-US"/>
        </w:rPr>
        <w:t>E. Shaposhnikova</w:t>
      </w:r>
      <w:r w:rsidR="00303DC3">
        <w:rPr>
          <w:lang w:val="en-US"/>
        </w:rPr>
        <w:t>:</w:t>
      </w:r>
      <w:r>
        <w:rPr>
          <w:lang w:val="en-US"/>
        </w:rPr>
        <w:t xml:space="preserve"> </w:t>
      </w:r>
      <w:r w:rsidR="00303DC3">
        <w:rPr>
          <w:lang w:val="en-US"/>
        </w:rPr>
        <w:t>Simulation</w:t>
      </w:r>
      <w:r>
        <w:rPr>
          <w:lang w:val="en-US"/>
        </w:rPr>
        <w:t>s</w:t>
      </w:r>
      <w:r w:rsidR="00303DC3">
        <w:rPr>
          <w:lang w:val="en-US"/>
        </w:rPr>
        <w:t xml:space="preserve"> cannot reproduce high amount of losses for </w:t>
      </w:r>
      <w:r>
        <w:rPr>
          <w:lang w:val="en-US"/>
        </w:rPr>
        <w:t>the las</w:t>
      </w:r>
      <w:r w:rsidR="00303DC3">
        <w:rPr>
          <w:lang w:val="en-US"/>
        </w:rPr>
        <w:t>t</w:t>
      </w:r>
      <w:r>
        <w:rPr>
          <w:lang w:val="en-US"/>
        </w:rPr>
        <w:t xml:space="preserve"> </w:t>
      </w:r>
      <w:r w:rsidR="00303DC3">
        <w:rPr>
          <w:lang w:val="en-US"/>
        </w:rPr>
        <w:t>10 bunch</w:t>
      </w:r>
      <w:r>
        <w:rPr>
          <w:lang w:val="en-US"/>
        </w:rPr>
        <w:t>es.</w:t>
      </w:r>
    </w:p>
    <w:p w14:paraId="366C795F" w14:textId="23508232" w:rsidR="00303DC3" w:rsidRDefault="00583F08" w:rsidP="00303DC3">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Synchronous phase shift due to f</w:t>
      </w:r>
      <w:r w:rsidR="00303DC3">
        <w:rPr>
          <w:lang w:val="en-US"/>
        </w:rPr>
        <w:t>eedback not included in sim</w:t>
      </w:r>
      <w:r>
        <w:rPr>
          <w:lang w:val="en-US"/>
        </w:rPr>
        <w:t>ulation.</w:t>
      </w:r>
    </w:p>
    <w:p w14:paraId="7FE1982F" w14:textId="555A9E63" w:rsidR="00303DC3" w:rsidRDefault="00303DC3" w:rsidP="00303DC3">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3F08">
        <w:rPr>
          <w:b/>
          <w:lang w:val="en-US"/>
        </w:rPr>
        <w:t>M</w:t>
      </w:r>
      <w:r w:rsidR="00583F08" w:rsidRPr="00583F08">
        <w:rPr>
          <w:b/>
          <w:lang w:val="en-US"/>
        </w:rPr>
        <w:t>. Schwarz</w:t>
      </w:r>
      <w:r>
        <w:rPr>
          <w:lang w:val="en-US"/>
        </w:rPr>
        <w:t xml:space="preserve">: </w:t>
      </w:r>
      <w:r w:rsidR="00583F08">
        <w:rPr>
          <w:lang w:val="en-US"/>
        </w:rPr>
        <w:t>The first and last bunches show a higher amount of losses. Losses are computed along the batch by integrating the bunch profile which contains at the center the uncaptured particles travelling with the beam. The first and last bunches do not contain these particles which could explain the difference in losses.</w:t>
      </w:r>
    </w:p>
    <w:p w14:paraId="22C941B2" w14:textId="03BCDC6C" w:rsidR="00C144DF" w:rsidRDefault="00583F08" w:rsidP="00C144DF">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83F08">
        <w:rPr>
          <w:b/>
          <w:lang w:val="en-US"/>
        </w:rPr>
        <w:t>E. Shaposhnikova</w:t>
      </w:r>
      <w:r w:rsidR="00C144DF">
        <w:rPr>
          <w:lang w:val="en-US"/>
        </w:rPr>
        <w:t xml:space="preserve">: </w:t>
      </w:r>
      <w:r w:rsidR="007B02CD">
        <w:rPr>
          <w:lang w:val="en-US"/>
        </w:rPr>
        <w:t xml:space="preserve">it is </w:t>
      </w:r>
      <w:r w:rsidR="00C144DF">
        <w:rPr>
          <w:lang w:val="en-US"/>
        </w:rPr>
        <w:t>remarkable that now absolute numbers are close to measurements</w:t>
      </w:r>
      <w:r w:rsidR="007B02CD">
        <w:rPr>
          <w:lang w:val="en-US"/>
        </w:rPr>
        <w:t>.</w:t>
      </w:r>
    </w:p>
    <w:p w14:paraId="15EA1097" w14:textId="707ADB57" w:rsidR="00C144DF" w:rsidRDefault="007B02CD" w:rsidP="00C144DF">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C144DF">
        <w:rPr>
          <w:lang w:val="en-US"/>
        </w:rPr>
        <w:t xml:space="preserve">y fine tuning of </w:t>
      </w:r>
      <w:r>
        <w:rPr>
          <w:lang w:val="en-US"/>
        </w:rPr>
        <w:t xml:space="preserve">the </w:t>
      </w:r>
      <w:r w:rsidR="00C144DF">
        <w:rPr>
          <w:lang w:val="en-US"/>
        </w:rPr>
        <w:t>bunch distribution</w:t>
      </w:r>
      <w:r>
        <w:rPr>
          <w:lang w:val="en-US"/>
        </w:rPr>
        <w:t>,</w:t>
      </w:r>
      <w:r w:rsidR="00C144DF">
        <w:rPr>
          <w:lang w:val="en-US"/>
        </w:rPr>
        <w:t xml:space="preserve"> </w:t>
      </w:r>
      <w:r>
        <w:rPr>
          <w:lang w:val="en-US"/>
        </w:rPr>
        <w:t>the</w:t>
      </w:r>
      <w:r w:rsidR="00C144DF">
        <w:rPr>
          <w:lang w:val="en-US"/>
        </w:rPr>
        <w:t xml:space="preserve"> right </w:t>
      </w:r>
      <w:r>
        <w:rPr>
          <w:lang w:val="en-US"/>
        </w:rPr>
        <w:t xml:space="preserve">amount of </w:t>
      </w:r>
      <w:r w:rsidR="00C144DF">
        <w:rPr>
          <w:lang w:val="en-US"/>
        </w:rPr>
        <w:t>losses</w:t>
      </w:r>
      <w:r>
        <w:rPr>
          <w:lang w:val="en-US"/>
        </w:rPr>
        <w:t xml:space="preserve"> can be obtained</w:t>
      </w:r>
      <w:r w:rsidR="00C144DF">
        <w:rPr>
          <w:lang w:val="en-US"/>
        </w:rPr>
        <w:t>.</w:t>
      </w:r>
    </w:p>
    <w:p w14:paraId="4F23275C" w14:textId="06543CF9" w:rsidR="000E308C" w:rsidRDefault="007B02CD" w:rsidP="000E308C">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B02CD">
        <w:rPr>
          <w:b/>
          <w:lang w:val="en-US"/>
        </w:rPr>
        <w:t>E. Shaposhnikova</w:t>
      </w:r>
      <w:r>
        <w:rPr>
          <w:lang w:val="en-US"/>
        </w:rPr>
        <w:t>: M</w:t>
      </w:r>
      <w:r w:rsidR="000E308C">
        <w:rPr>
          <w:lang w:val="en-US"/>
        </w:rPr>
        <w:t>ore measurement at low</w:t>
      </w:r>
      <w:r>
        <w:rPr>
          <w:lang w:val="en-US"/>
        </w:rPr>
        <w:t>er</w:t>
      </w:r>
      <w:r w:rsidR="000E308C">
        <w:rPr>
          <w:lang w:val="en-US"/>
        </w:rPr>
        <w:t xml:space="preserve"> voltage</w:t>
      </w:r>
      <w:r>
        <w:rPr>
          <w:lang w:val="en-US"/>
        </w:rPr>
        <w:t xml:space="preserve"> needed to benchmark the losses with </w:t>
      </w:r>
      <w:r w:rsidR="000E308C">
        <w:rPr>
          <w:lang w:val="en-US"/>
        </w:rPr>
        <w:t>simulation</w:t>
      </w:r>
      <w:r>
        <w:rPr>
          <w:lang w:val="en-US"/>
        </w:rPr>
        <w:t>s. More losses for lower voltage, easier to compare.</w:t>
      </w:r>
    </w:p>
    <w:p w14:paraId="389853FB" w14:textId="77777777" w:rsidR="007B02CD" w:rsidRDefault="00D463BC" w:rsidP="000E308C">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Strong modulation at 10 </w:t>
      </w:r>
      <w:r w:rsidR="007B02CD">
        <w:rPr>
          <w:lang w:val="en-US"/>
        </w:rPr>
        <w:t>MHz in</w:t>
      </w:r>
      <w:r>
        <w:rPr>
          <w:lang w:val="en-US"/>
        </w:rPr>
        <w:t xml:space="preserve"> bunch to bunch</w:t>
      </w:r>
      <w:r w:rsidR="007B02CD">
        <w:rPr>
          <w:lang w:val="en-US"/>
        </w:rPr>
        <w:t xml:space="preserve"> variation of injected bunch length or </w:t>
      </w:r>
      <w:r>
        <w:rPr>
          <w:lang w:val="en-US"/>
        </w:rPr>
        <w:t>intensity</w:t>
      </w:r>
      <w:r w:rsidR="007B02CD">
        <w:rPr>
          <w:lang w:val="en-US"/>
        </w:rPr>
        <w:t>.</w:t>
      </w:r>
    </w:p>
    <w:p w14:paraId="0DF1F51E" w14:textId="64F6CBFA" w:rsidR="00D463BC" w:rsidRDefault="007B02CD" w:rsidP="007B02C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w:t>
      </w:r>
      <w:r w:rsidR="00D463BC">
        <w:rPr>
          <w:lang w:val="en-US"/>
        </w:rPr>
        <w:t>ue to splitting in</w:t>
      </w:r>
      <w:r>
        <w:rPr>
          <w:lang w:val="en-US"/>
        </w:rPr>
        <w:t xml:space="preserve"> the</w:t>
      </w:r>
      <w:r w:rsidR="00D463BC">
        <w:rPr>
          <w:lang w:val="en-US"/>
        </w:rPr>
        <w:t xml:space="preserve"> PS at 20 MHz</w:t>
      </w:r>
      <w:r w:rsidR="00FF3FF1">
        <w:rPr>
          <w:lang w:val="en-US"/>
        </w:rPr>
        <w:t xml:space="preserve"> (component at 20 MHz </w:t>
      </w:r>
      <w:r>
        <w:rPr>
          <w:lang w:val="en-US"/>
        </w:rPr>
        <w:t xml:space="preserve">present </w:t>
      </w:r>
      <w:r w:rsidR="00FF3FF1">
        <w:rPr>
          <w:lang w:val="en-US"/>
        </w:rPr>
        <w:t>as well)</w:t>
      </w:r>
      <w:r>
        <w:rPr>
          <w:lang w:val="en-US"/>
        </w:rPr>
        <w:t>.</w:t>
      </w:r>
    </w:p>
    <w:p w14:paraId="7EB85D17" w14:textId="43D9BCC7" w:rsidR="00D463BC" w:rsidRDefault="007B02CD" w:rsidP="00D463BC">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Using this</w:t>
      </w:r>
      <w:r w:rsidR="00D463BC">
        <w:rPr>
          <w:lang w:val="en-US"/>
        </w:rPr>
        <w:t xml:space="preserve"> modulation</w:t>
      </w:r>
      <w:r>
        <w:rPr>
          <w:lang w:val="en-US"/>
        </w:rPr>
        <w:t xml:space="preserve"> of the</w:t>
      </w:r>
      <w:r w:rsidR="00D463BC">
        <w:rPr>
          <w:lang w:val="en-US"/>
        </w:rPr>
        <w:t xml:space="preserve"> bunch length</w:t>
      </w:r>
      <w:r>
        <w:rPr>
          <w:lang w:val="en-US"/>
        </w:rPr>
        <w:t xml:space="preserve"> in simulation</w:t>
      </w:r>
      <w:r w:rsidR="00D463BC">
        <w:rPr>
          <w:lang w:val="en-US"/>
        </w:rPr>
        <w:t xml:space="preserve"> </w:t>
      </w:r>
      <w:r w:rsidR="00D463BC" w:rsidRPr="00D463BC">
        <w:rPr>
          <w:lang w:val="en-US"/>
        </w:rPr>
        <w:sym w:font="Wingdings" w:char="F0E0"/>
      </w:r>
      <w:r>
        <w:rPr>
          <w:lang w:val="en-US"/>
        </w:rPr>
        <w:t xml:space="preserve"> bunch to bunch variation of losses along the batch reproduced.</w:t>
      </w:r>
    </w:p>
    <w:p w14:paraId="1F3555BA" w14:textId="3BD2B6D1" w:rsidR="00E969ED" w:rsidRDefault="007B02CD" w:rsidP="00D463BC">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B02CD">
        <w:rPr>
          <w:b/>
          <w:lang w:val="en-US"/>
        </w:rPr>
        <w:t>H. Bartosik</w:t>
      </w:r>
      <w:r w:rsidR="00E969ED">
        <w:rPr>
          <w:lang w:val="en-US"/>
        </w:rPr>
        <w:t xml:space="preserve">: </w:t>
      </w:r>
      <w:r>
        <w:rPr>
          <w:lang w:val="en-US"/>
        </w:rPr>
        <w:t xml:space="preserve">The </w:t>
      </w:r>
      <w:r w:rsidR="00E969ED">
        <w:rPr>
          <w:lang w:val="en-US"/>
        </w:rPr>
        <w:t xml:space="preserve">bunch to bunch variation </w:t>
      </w:r>
      <w:r>
        <w:rPr>
          <w:lang w:val="en-US"/>
        </w:rPr>
        <w:t xml:space="preserve">is </w:t>
      </w:r>
      <w:r w:rsidR="00E969ED">
        <w:rPr>
          <w:lang w:val="en-US"/>
        </w:rPr>
        <w:t>systematic?</w:t>
      </w:r>
    </w:p>
    <w:p w14:paraId="420B32BE" w14:textId="33A1E915" w:rsidR="00CF53D5" w:rsidRDefault="007B02CD" w:rsidP="00E969E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B02CD">
        <w:rPr>
          <w:b/>
          <w:lang w:val="en-US"/>
        </w:rPr>
        <w:t>A. Lasheen</w:t>
      </w:r>
      <w:r w:rsidR="00CF53D5">
        <w:rPr>
          <w:lang w:val="en-US"/>
        </w:rPr>
        <w:t>: The</w:t>
      </w:r>
      <w:r w:rsidR="00D463BC">
        <w:rPr>
          <w:lang w:val="en-US"/>
        </w:rPr>
        <w:t xml:space="preserve"> splitting</w:t>
      </w:r>
      <w:r w:rsidR="00CF53D5">
        <w:rPr>
          <w:lang w:val="en-US"/>
        </w:rPr>
        <w:t xml:space="preserve"> in the PS is done to </w:t>
      </w:r>
      <w:r w:rsidR="00D463BC">
        <w:rPr>
          <w:lang w:val="en-US"/>
        </w:rPr>
        <w:t xml:space="preserve">minimize </w:t>
      </w:r>
      <w:r w:rsidR="00CF53D5">
        <w:rPr>
          <w:lang w:val="en-US"/>
        </w:rPr>
        <w:t xml:space="preserve">the variation of the </w:t>
      </w:r>
      <w:r w:rsidR="00D463BC">
        <w:rPr>
          <w:lang w:val="en-US"/>
        </w:rPr>
        <w:t>bunch intensity</w:t>
      </w:r>
      <w:r w:rsidR="00CF53D5">
        <w:rPr>
          <w:lang w:val="en-US"/>
        </w:rPr>
        <w:t xml:space="preserve"> but systematic </w:t>
      </w:r>
      <w:r w:rsidR="00D463BC">
        <w:rPr>
          <w:lang w:val="en-US"/>
        </w:rPr>
        <w:t>bunch to bunch</w:t>
      </w:r>
      <w:r w:rsidR="00CF53D5">
        <w:rPr>
          <w:lang w:val="en-US"/>
        </w:rPr>
        <w:t xml:space="preserve"> variation</w:t>
      </w:r>
      <w:r w:rsidR="00D463BC">
        <w:rPr>
          <w:lang w:val="en-US"/>
        </w:rPr>
        <w:t xml:space="preserve"> in length</w:t>
      </w:r>
      <w:r w:rsidR="00CF53D5">
        <w:rPr>
          <w:lang w:val="en-US"/>
        </w:rPr>
        <w:t xml:space="preserve"> observed.</w:t>
      </w:r>
    </w:p>
    <w:p w14:paraId="7BDA0376" w14:textId="74EFEE9D" w:rsidR="00D463BC" w:rsidRDefault="00CF53D5" w:rsidP="00CF53D5">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E969ED">
        <w:rPr>
          <w:lang w:val="en-US"/>
        </w:rPr>
        <w:t>echanism under investigation</w:t>
      </w:r>
      <w:r>
        <w:rPr>
          <w:lang w:val="en-US"/>
        </w:rPr>
        <w:t>.</w:t>
      </w:r>
    </w:p>
    <w:p w14:paraId="0CE91EC8" w14:textId="6CA9DA32" w:rsidR="00E969ED" w:rsidRDefault="00CF53D5" w:rsidP="00E969ED">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F53D5">
        <w:rPr>
          <w:b/>
          <w:lang w:val="en-US"/>
        </w:rPr>
        <w:t>H. Bartosik</w:t>
      </w:r>
      <w:r>
        <w:rPr>
          <w:lang w:val="en-US"/>
        </w:rPr>
        <w:t>: W</w:t>
      </w:r>
      <w:r w:rsidR="00E969ED">
        <w:rPr>
          <w:lang w:val="en-US"/>
        </w:rPr>
        <w:t>hat i</w:t>
      </w:r>
      <w:r>
        <w:rPr>
          <w:lang w:val="en-US"/>
        </w:rPr>
        <w:t>s the cure for the losses</w:t>
      </w:r>
      <w:r w:rsidR="00E969ED">
        <w:rPr>
          <w:lang w:val="en-US"/>
        </w:rPr>
        <w:t>?</w:t>
      </w:r>
    </w:p>
    <w:p w14:paraId="6E94E174" w14:textId="65409C19" w:rsidR="00FF3FF1" w:rsidRDefault="00CF53D5" w:rsidP="00FF3FF1">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precise control of bunch length and intensity from bunch to bunch (in the PS) would be necessary for HL-LHC intensity.</w:t>
      </w:r>
      <w:r w:rsidR="00473BC4">
        <w:rPr>
          <w:lang w:val="en-US"/>
        </w:rPr>
        <w:t xml:space="preserve"> The losses are very sensitive to the bunch length.</w:t>
      </w:r>
    </w:p>
    <w:p w14:paraId="21738FD6" w14:textId="3BE91B2B" w:rsidR="00CF53D5" w:rsidRDefault="00CF53D5" w:rsidP="00CF53D5">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Simulations using the baseline machine parameters after LS2 show a total amount of losses lower than 2% after a 1 sec cycle.</w:t>
      </w:r>
    </w:p>
    <w:p w14:paraId="291F6E39" w14:textId="2781B473" w:rsidR="00FF3FF1" w:rsidRDefault="00CF53D5" w:rsidP="00FF3FF1">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One-turn-delay-</w:t>
      </w:r>
      <w:r w:rsidR="00925E7D">
        <w:rPr>
          <w:lang w:val="en-US"/>
        </w:rPr>
        <w:t>feedback</w:t>
      </w:r>
      <w:r>
        <w:rPr>
          <w:lang w:val="en-US"/>
        </w:rPr>
        <w:t>, new implementation in simulations.</w:t>
      </w:r>
    </w:p>
    <w:p w14:paraId="50C6433D" w14:textId="1C0BBBE3" w:rsidR="00925E7D" w:rsidRDefault="00CF53D5" w:rsidP="00925E7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Induced voltage measured and simulated agree for 4-sections cavity.</w:t>
      </w:r>
    </w:p>
    <w:p w14:paraId="7BAA28F9" w14:textId="0349ABE0" w:rsidR="007402D6" w:rsidRDefault="00CF53D5" w:rsidP="007402D6">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More study needed for the long cavity.</w:t>
      </w:r>
    </w:p>
    <w:p w14:paraId="21864FB9" w14:textId="77DEF947" w:rsidR="007402D6" w:rsidRDefault="00CF53D5" w:rsidP="007402D6">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F53D5">
        <w:rPr>
          <w:b/>
          <w:lang w:val="en-US"/>
        </w:rPr>
        <w:t>H. Bartosik</w:t>
      </w:r>
      <w:r>
        <w:rPr>
          <w:lang w:val="en-US"/>
        </w:rPr>
        <w:t xml:space="preserve">:  Simulations predict 2% losses after LS2. Is it sufficiently low? </w:t>
      </w:r>
    </w:p>
    <w:p w14:paraId="2612D9A3" w14:textId="35011E56" w:rsidR="00473BC4" w:rsidRDefault="00CF53D5" w:rsidP="00CF53D5">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F53D5">
        <w:rPr>
          <w:b/>
          <w:lang w:val="en-US"/>
        </w:rPr>
        <w:t>E. Shaposhnikova</w:t>
      </w:r>
      <w:r>
        <w:rPr>
          <w:lang w:val="en-US"/>
        </w:rPr>
        <w:t>: V</w:t>
      </w:r>
      <w:r w:rsidR="007402D6" w:rsidRPr="00CF53D5">
        <w:rPr>
          <w:lang w:val="en-US"/>
        </w:rPr>
        <w:t>ery optimistic</w:t>
      </w:r>
      <w:r>
        <w:rPr>
          <w:lang w:val="en-US"/>
        </w:rPr>
        <w:t xml:space="preserve"> result</w:t>
      </w:r>
      <w:r w:rsidR="007402D6" w:rsidRPr="00CF53D5">
        <w:rPr>
          <w:lang w:val="en-US"/>
        </w:rPr>
        <w:t xml:space="preserve"> </w:t>
      </w:r>
      <w:r>
        <w:rPr>
          <w:lang w:val="en-US"/>
        </w:rPr>
        <w:t>but other factors have to be included</w:t>
      </w:r>
      <w:r w:rsidR="00473BC4">
        <w:rPr>
          <w:lang w:val="en-US"/>
        </w:rPr>
        <w:t>.</w:t>
      </w:r>
    </w:p>
    <w:p w14:paraId="426EFB1B" w14:textId="2E075FAD" w:rsidR="00473BC4" w:rsidRDefault="00473BC4" w:rsidP="00473BC4">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flat bottom is 10 secs long not 1 sec and the noise arising from the RF system and the magnets should be included.</w:t>
      </w:r>
    </w:p>
    <w:p w14:paraId="6E892F30" w14:textId="6BEE3EAB" w:rsidR="007402D6" w:rsidRDefault="00473BC4" w:rsidP="00473BC4">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More particles will be lost at the beginning of the ramp.</w:t>
      </w:r>
    </w:p>
    <w:p w14:paraId="2DE7299F" w14:textId="324AC32F" w:rsidR="00473BC4" w:rsidRPr="00CF53D5" w:rsidRDefault="00473BC4" w:rsidP="00473BC4">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higher value than 2% is expected.</w:t>
      </w:r>
    </w:p>
    <w:p w14:paraId="67BDCB05" w14:textId="72551C6E" w:rsidR="00243BCA" w:rsidRDefault="00473BC4" w:rsidP="00243BCA">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73BC4">
        <w:rPr>
          <w:b/>
          <w:lang w:val="en-US"/>
        </w:rPr>
        <w:t>E. Shaposhnikova</w:t>
      </w:r>
      <w:r w:rsidR="00243BCA">
        <w:rPr>
          <w:lang w:val="en-US"/>
        </w:rPr>
        <w:t xml:space="preserve">: </w:t>
      </w:r>
      <w:r>
        <w:rPr>
          <w:lang w:val="en-US"/>
        </w:rPr>
        <w:t>The 10 MHz modulation should be taken into account for stability. The effect of the 630 MHz HOM will be stronger.</w:t>
      </w:r>
    </w:p>
    <w:p w14:paraId="7D54B303" w14:textId="1EDBC499" w:rsidR="00E373A8" w:rsidRDefault="00473BC4" w:rsidP="00243BCA">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73BC4">
        <w:rPr>
          <w:b/>
          <w:lang w:val="en-US"/>
        </w:rPr>
        <w:t>H. Bartosik</w:t>
      </w:r>
      <w:r>
        <w:rPr>
          <w:lang w:val="en-US"/>
        </w:rPr>
        <w:t>: Does the phase-loop help?</w:t>
      </w:r>
    </w:p>
    <w:p w14:paraId="1095F8A7" w14:textId="379F0679" w:rsidR="00F160A5" w:rsidRDefault="00473BC4" w:rsidP="00473BC4">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73BC4">
        <w:rPr>
          <w:b/>
          <w:lang w:val="en-US"/>
        </w:rPr>
        <w:t>M. Schwarz</w:t>
      </w:r>
      <w:r w:rsidR="00E373A8">
        <w:rPr>
          <w:lang w:val="en-US"/>
        </w:rPr>
        <w:t>: need to look at the data</w:t>
      </w:r>
    </w:p>
    <w:p w14:paraId="6AC81470" w14:textId="77777777" w:rsidR="00473BC4" w:rsidRPr="00473BC4" w:rsidRDefault="00473BC4" w:rsidP="00473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470C8DA" w14:textId="08C0E400" w:rsidR="00F160A5" w:rsidRPr="008E46FB" w:rsidRDefault="00F160A5" w:rsidP="00F160A5">
      <w:pPr>
        <w:pStyle w:val="Citationintense"/>
        <w:pBdr>
          <w:top w:val="single" w:sz="4" w:space="11" w:color="499BC9" w:themeColor="accent1"/>
        </w:pBdr>
        <w:ind w:left="720"/>
        <w:rPr>
          <w:b/>
          <w:i w:val="0"/>
          <w:lang w:val="en-GB"/>
        </w:rPr>
      </w:pPr>
      <w:r>
        <w:rPr>
          <w:b/>
          <w:i w:val="0"/>
        </w:rPr>
        <w:t>4 – Measurements of 630 MHz HOM damping with new couplers – N. Nasresfahani</w:t>
      </w:r>
    </w:p>
    <w:p w14:paraId="7D4D1119" w14:textId="47E445B0" w:rsid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1B525891" w14:textId="2B7FAFE2" w:rsidR="00C245FD" w:rsidRPr="00A33FA9" w:rsidRDefault="00A33FA9"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en-GB"/>
        </w:rPr>
      </w:pPr>
      <w:r>
        <w:rPr>
          <w:rFonts w:ascii="Calibri" w:hAnsi="Calibri" w:cs="Calibri"/>
          <w:sz w:val="22"/>
          <w:szCs w:val="22"/>
          <w:lang w:val="en-GB"/>
        </w:rPr>
        <w:t>RF</w:t>
      </w:r>
      <w:r w:rsidRPr="00A33FA9">
        <w:rPr>
          <w:rFonts w:ascii="Calibri" w:hAnsi="Calibri" w:cs="Calibri"/>
          <w:sz w:val="22"/>
          <w:szCs w:val="22"/>
          <w:lang w:val="en-GB"/>
        </w:rPr>
        <w:t xml:space="preserve"> measurements </w:t>
      </w:r>
      <w:r>
        <w:rPr>
          <w:rFonts w:ascii="Calibri" w:hAnsi="Calibri" w:cs="Calibri"/>
          <w:sz w:val="22"/>
          <w:szCs w:val="22"/>
          <w:lang w:val="en-GB"/>
        </w:rPr>
        <w:t xml:space="preserve">with beam </w:t>
      </w:r>
      <w:r w:rsidRPr="00A33FA9">
        <w:rPr>
          <w:rFonts w:ascii="Calibri" w:hAnsi="Calibri" w:cs="Calibri"/>
          <w:sz w:val="22"/>
          <w:szCs w:val="22"/>
          <w:lang w:val="en-GB"/>
        </w:rPr>
        <w:t>has been conducted last year in the 4-sections cavities and show a clear contribution to the induced voltage at the frequencies 628 MHz and 629 MHz</w:t>
      </w:r>
      <w:r>
        <w:rPr>
          <w:rFonts w:ascii="Calibri" w:hAnsi="Calibri" w:cs="Calibri"/>
          <w:sz w:val="22"/>
          <w:szCs w:val="22"/>
          <w:lang w:val="en-GB"/>
        </w:rPr>
        <w:t>. Eight</w:t>
      </w:r>
      <w:r w:rsidRPr="00A33FA9">
        <w:rPr>
          <w:rFonts w:ascii="Calibri" w:hAnsi="Calibri" w:cs="Calibri"/>
          <w:sz w:val="22"/>
          <w:szCs w:val="22"/>
          <w:lang w:val="en-GB"/>
        </w:rPr>
        <w:t xml:space="preserve"> news couplers have been installed during the YETS in one 4-sections cavity. New measurements are ongoing to observe the effect of the improved damping scheme.</w:t>
      </w:r>
    </w:p>
    <w:p w14:paraId="7E12CECB" w14:textId="77777777" w:rsidR="00C245FD" w:rsidRDefault="00C245FD"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4816652E" w14:textId="06B0B7DC" w:rsidR="00F160A5" w:rsidRDefault="007B18D0" w:rsidP="00F160A5">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Measurements </w:t>
      </w:r>
      <w:r w:rsidR="00A33FA9">
        <w:rPr>
          <w:lang w:val="en-US"/>
        </w:rPr>
        <w:t xml:space="preserve">of the new damping scheme </w:t>
      </w:r>
      <w:r>
        <w:rPr>
          <w:lang w:val="en-US"/>
        </w:rPr>
        <w:t>will be presented next time</w:t>
      </w:r>
      <w:r w:rsidR="00A33FA9">
        <w:rPr>
          <w:lang w:val="en-US"/>
        </w:rPr>
        <w:t>.</w:t>
      </w:r>
    </w:p>
    <w:p w14:paraId="1828B621" w14:textId="157887A1" w:rsidR="007B18D0" w:rsidRDefault="007B18D0" w:rsidP="00F160A5">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Tunnel measurement</w:t>
      </w:r>
      <w:r w:rsidR="00924EC4">
        <w:rPr>
          <w:lang w:val="en-US"/>
        </w:rPr>
        <w:t>s</w:t>
      </w:r>
      <w:r>
        <w:rPr>
          <w:lang w:val="en-US"/>
        </w:rPr>
        <w:t xml:space="preserve"> difficult </w:t>
      </w:r>
      <w:r w:rsidRPr="007B18D0">
        <w:rPr>
          <w:lang w:val="en-US"/>
        </w:rPr>
        <w:sym w:font="Wingdings" w:char="F0E0"/>
      </w:r>
      <w:r>
        <w:rPr>
          <w:lang w:val="en-US"/>
        </w:rPr>
        <w:t xml:space="preserve"> </w:t>
      </w:r>
      <w:r w:rsidR="00924EC4">
        <w:rPr>
          <w:lang w:val="en-US"/>
        </w:rPr>
        <w:t xml:space="preserve">fundamental </w:t>
      </w:r>
      <w:r>
        <w:rPr>
          <w:lang w:val="en-US"/>
        </w:rPr>
        <w:t>power coupler</w:t>
      </w:r>
      <w:r w:rsidR="00924EC4">
        <w:rPr>
          <w:lang w:val="en-US"/>
        </w:rPr>
        <w:t>s</w:t>
      </w:r>
      <w:r>
        <w:rPr>
          <w:lang w:val="en-US"/>
        </w:rPr>
        <w:t xml:space="preserve"> reduce the Q of the modes</w:t>
      </w:r>
      <w:r w:rsidR="00924EC4">
        <w:rPr>
          <w:lang w:val="en-US"/>
        </w:rPr>
        <w:t xml:space="preserve"> in the 630 MHz band which are already damped by the original couplers.</w:t>
      </w:r>
    </w:p>
    <w:p w14:paraId="2E62CE91" w14:textId="28A8E962" w:rsidR="007B18D0" w:rsidRPr="00964A59" w:rsidRDefault="00964A59" w:rsidP="00964A59">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Three sets of measurements will be done to </w:t>
      </w:r>
      <w:r w:rsidR="007B18D0">
        <w:rPr>
          <w:lang w:val="en-US"/>
        </w:rPr>
        <w:t xml:space="preserve">separate </w:t>
      </w:r>
      <w:r>
        <w:rPr>
          <w:lang w:val="en-US"/>
        </w:rPr>
        <w:t>the effect of the new and the original coupler. Measurements in different positions is necessary to avoid blind spots.</w:t>
      </w:r>
    </w:p>
    <w:p w14:paraId="4AF88742" w14:textId="3B69D94D" w:rsidR="00964A59" w:rsidRDefault="00964A59" w:rsidP="007B18D0">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FPCs reduce the impedance.</w:t>
      </w:r>
    </w:p>
    <w:p w14:paraId="71798909" w14:textId="2F550B0E" w:rsidR="007B18D0" w:rsidRDefault="00964A59" w:rsidP="00964A59">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w:t>
      </w:r>
      <w:r w:rsidR="004C791D">
        <w:rPr>
          <w:lang w:val="en-US"/>
        </w:rPr>
        <w:t xml:space="preserve">ot </w:t>
      </w:r>
      <w:r>
        <w:rPr>
          <w:lang w:val="en-US"/>
        </w:rPr>
        <w:t xml:space="preserve">an </w:t>
      </w:r>
      <w:r w:rsidR="004C791D">
        <w:rPr>
          <w:lang w:val="en-US"/>
        </w:rPr>
        <w:t xml:space="preserve">effect of the load but the FPCs themselves </w:t>
      </w:r>
      <w:r>
        <w:rPr>
          <w:lang w:val="en-US"/>
        </w:rPr>
        <w:t>(geometry of two cells perturbed</w:t>
      </w:r>
      <w:r w:rsidR="004C791D">
        <w:rPr>
          <w:lang w:val="en-US"/>
        </w:rPr>
        <w:t>)</w:t>
      </w:r>
      <w:r>
        <w:rPr>
          <w:lang w:val="en-US"/>
        </w:rPr>
        <w:t>.</w:t>
      </w:r>
    </w:p>
    <w:p w14:paraId="1CDA5711" w14:textId="1B40B037" w:rsidR="004C791D" w:rsidRDefault="00964A59" w:rsidP="004C791D">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Meshing in electro-magnetic simulation has to be refined.</w:t>
      </w:r>
    </w:p>
    <w:p w14:paraId="218DF970" w14:textId="66B5A713" w:rsidR="004C791D" w:rsidRDefault="00964A59" w:rsidP="004C791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Different meshing can give </w:t>
      </w:r>
      <w:r w:rsidR="004C791D">
        <w:rPr>
          <w:lang w:val="en-US"/>
        </w:rPr>
        <w:t>up to 1.6 factor difference</w:t>
      </w:r>
      <w:r>
        <w:rPr>
          <w:lang w:val="en-US"/>
        </w:rPr>
        <w:t xml:space="preserve"> in shunt impedance.</w:t>
      </w:r>
    </w:p>
    <w:p w14:paraId="498EE3DC" w14:textId="17218703" w:rsidR="004C791D" w:rsidRDefault="00964A59" w:rsidP="004C791D">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w:t>
      </w:r>
      <w:r w:rsidR="004C791D">
        <w:rPr>
          <w:lang w:val="en-US"/>
        </w:rPr>
        <w:t xml:space="preserve">requency </w:t>
      </w:r>
      <w:r>
        <w:rPr>
          <w:lang w:val="en-US"/>
        </w:rPr>
        <w:t xml:space="preserve">can be </w:t>
      </w:r>
      <w:r w:rsidR="004C791D">
        <w:rPr>
          <w:lang w:val="en-US"/>
        </w:rPr>
        <w:t>shift</w:t>
      </w:r>
      <w:r>
        <w:rPr>
          <w:lang w:val="en-US"/>
        </w:rPr>
        <w:t>ed up to</w:t>
      </w:r>
      <w:r w:rsidR="004C791D">
        <w:rPr>
          <w:lang w:val="en-US"/>
        </w:rPr>
        <w:t xml:space="preserve"> </w:t>
      </w:r>
      <w:r w:rsidR="00920B1A">
        <w:rPr>
          <w:lang w:val="en-US"/>
        </w:rPr>
        <w:t>1 MHz</w:t>
      </w:r>
      <w:r>
        <w:rPr>
          <w:lang w:val="en-US"/>
        </w:rPr>
        <w:t>.</w:t>
      </w:r>
    </w:p>
    <w:p w14:paraId="54DD8C13" w14:textId="43C1048C" w:rsidR="00353B07" w:rsidRDefault="00353B07" w:rsidP="00353B07">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Use refined mesh provided by CST team </w:t>
      </w:r>
      <w:r w:rsidRPr="00353B07">
        <w:rPr>
          <w:lang w:val="en-US"/>
        </w:rPr>
        <w:sym w:font="Wingdings" w:char="F0E0"/>
      </w:r>
      <w:r>
        <w:rPr>
          <w:lang w:val="en-US"/>
        </w:rPr>
        <w:t xml:space="preserve"> take 15 days to run</w:t>
      </w:r>
      <w:r w:rsidR="00964A59">
        <w:rPr>
          <w:lang w:val="en-US"/>
        </w:rPr>
        <w:t xml:space="preserve"> for 4-sections cavity.</w:t>
      </w:r>
    </w:p>
    <w:p w14:paraId="0A4E8B69" w14:textId="35C14A9D" w:rsidR="00353B07" w:rsidRDefault="00353B07" w:rsidP="00353B07">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64A59">
        <w:rPr>
          <w:b/>
          <w:lang w:val="en-US"/>
        </w:rPr>
        <w:lastRenderedPageBreak/>
        <w:t>E</w:t>
      </w:r>
      <w:r w:rsidR="00964A59" w:rsidRPr="00964A59">
        <w:rPr>
          <w:b/>
          <w:lang w:val="en-US"/>
        </w:rPr>
        <w:t>. Shaposhnikova</w:t>
      </w:r>
      <w:r w:rsidR="00964A59">
        <w:rPr>
          <w:lang w:val="en-US"/>
        </w:rPr>
        <w:t>: What do</w:t>
      </w:r>
      <w:r>
        <w:rPr>
          <w:lang w:val="en-US"/>
        </w:rPr>
        <w:t xml:space="preserve"> </w:t>
      </w:r>
      <w:r w:rsidR="00964A59">
        <w:rPr>
          <w:lang w:val="en-US"/>
        </w:rPr>
        <w:t>we hope to measure?</w:t>
      </w:r>
    </w:p>
    <w:p w14:paraId="2E9D5504" w14:textId="2E338E4B" w:rsidR="00353B07" w:rsidRDefault="00964A59" w:rsidP="00353B0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64A59">
        <w:rPr>
          <w:b/>
          <w:lang w:val="en-US"/>
        </w:rPr>
        <w:t>N. Nasresfahani</w:t>
      </w:r>
      <w:r>
        <w:rPr>
          <w:lang w:val="en-US"/>
        </w:rPr>
        <w:t>: R</w:t>
      </w:r>
      <w:r w:rsidR="00353B07">
        <w:rPr>
          <w:lang w:val="en-US"/>
        </w:rPr>
        <w:t>eduction in S21 parameters, possibly R/Q</w:t>
      </w:r>
      <w:r>
        <w:rPr>
          <w:lang w:val="en-US"/>
        </w:rPr>
        <w:t>.</w:t>
      </w:r>
    </w:p>
    <w:p w14:paraId="2E7D5D2F" w14:textId="5B737A88" w:rsidR="00353B07" w:rsidRDefault="00964A59" w:rsidP="00353B07">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RF m</w:t>
      </w:r>
      <w:r w:rsidR="00353B07">
        <w:rPr>
          <w:lang w:val="en-US"/>
        </w:rPr>
        <w:t>easurement</w:t>
      </w:r>
      <w:r>
        <w:rPr>
          <w:lang w:val="en-US"/>
        </w:rPr>
        <w:t>s done with beam:</w:t>
      </w:r>
    </w:p>
    <w:p w14:paraId="4EB673BC" w14:textId="3A9FE526" w:rsidR="00353B07" w:rsidRDefault="00964A59" w:rsidP="00353B0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353B07">
        <w:rPr>
          <w:lang w:val="en-US"/>
        </w:rPr>
        <w:t xml:space="preserve">ade on the feedback loop which </w:t>
      </w:r>
      <w:r>
        <w:rPr>
          <w:lang w:val="en-US"/>
        </w:rPr>
        <w:t>does not</w:t>
      </w:r>
      <w:r w:rsidR="00353B07">
        <w:rPr>
          <w:lang w:val="en-US"/>
        </w:rPr>
        <w:t xml:space="preserve"> have any filter</w:t>
      </w:r>
      <w:r>
        <w:rPr>
          <w:lang w:val="en-US"/>
        </w:rPr>
        <w:t>.</w:t>
      </w:r>
    </w:p>
    <w:p w14:paraId="7F28D19D" w14:textId="5E4A6CFC" w:rsidR="00353B07" w:rsidRDefault="00964A59" w:rsidP="00353B0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353B07">
        <w:rPr>
          <w:lang w:val="en-US"/>
        </w:rPr>
        <w:t>easurement</w:t>
      </w:r>
      <w:r>
        <w:rPr>
          <w:lang w:val="en-US"/>
        </w:rPr>
        <w:t>s</w:t>
      </w:r>
      <w:r w:rsidR="00353B07">
        <w:rPr>
          <w:lang w:val="en-US"/>
        </w:rPr>
        <w:t xml:space="preserve"> </w:t>
      </w:r>
      <w:r>
        <w:rPr>
          <w:lang w:val="en-US"/>
        </w:rPr>
        <w:t>with AWAKE</w:t>
      </w:r>
      <w:r w:rsidR="00353B07">
        <w:rPr>
          <w:lang w:val="en-US"/>
        </w:rPr>
        <w:t xml:space="preserve"> and IONs</w:t>
      </w:r>
      <w:r>
        <w:rPr>
          <w:lang w:val="en-US"/>
        </w:rPr>
        <w:t xml:space="preserve"> cycles.</w:t>
      </w:r>
    </w:p>
    <w:p w14:paraId="3F6F6889" w14:textId="300A209E" w:rsidR="00964A59" w:rsidRDefault="00353B07" w:rsidP="00353B0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Narrow-band filter around 630</w:t>
      </w:r>
      <w:r w:rsidR="00964A59">
        <w:rPr>
          <w:lang w:val="en-US"/>
        </w:rPr>
        <w:t xml:space="preserve"> </w:t>
      </w:r>
      <w:r>
        <w:rPr>
          <w:lang w:val="en-US"/>
        </w:rPr>
        <w:t>MHz with 1</w:t>
      </w:r>
      <w:r w:rsidR="00964A59">
        <w:rPr>
          <w:lang w:val="en-US"/>
        </w:rPr>
        <w:t xml:space="preserve"> </w:t>
      </w:r>
      <w:r>
        <w:rPr>
          <w:lang w:val="en-US"/>
        </w:rPr>
        <w:t xml:space="preserve">MHz </w:t>
      </w:r>
      <w:r w:rsidR="00964A59">
        <w:rPr>
          <w:lang w:val="en-US"/>
        </w:rPr>
        <w:t>bandwidth.</w:t>
      </w:r>
    </w:p>
    <w:p w14:paraId="0AA08C70" w14:textId="61A105DF" w:rsidR="00353B07" w:rsidRDefault="00964A59" w:rsidP="00964A59">
      <w:pPr>
        <w:pStyle w:val="Paragraphedeliste"/>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628 MHz and </w:t>
      </w:r>
      <w:r w:rsidR="00353B07">
        <w:rPr>
          <w:lang w:val="en-US"/>
        </w:rPr>
        <w:t>629</w:t>
      </w:r>
      <w:r>
        <w:rPr>
          <w:lang w:val="en-US"/>
        </w:rPr>
        <w:t xml:space="preserve"> MHz show the highest value of the induced voltage</w:t>
      </w:r>
      <w:r w:rsidR="00353B07">
        <w:rPr>
          <w:lang w:val="en-US"/>
        </w:rPr>
        <w:t xml:space="preserve"> for IONs and AWAKE</w:t>
      </w:r>
      <w:r>
        <w:rPr>
          <w:lang w:val="en-US"/>
        </w:rPr>
        <w:t>.</w:t>
      </w:r>
    </w:p>
    <w:p w14:paraId="6646CB09" w14:textId="4DCB9994" w:rsidR="00353B07" w:rsidRDefault="00353B07" w:rsidP="00353B0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w:t>
      </w:r>
      <w:r w:rsidR="00964A59">
        <w:rPr>
          <w:lang w:val="en-US"/>
        </w:rPr>
        <w:t>s</w:t>
      </w:r>
      <w:r>
        <w:rPr>
          <w:lang w:val="en-US"/>
        </w:rPr>
        <w:t xml:space="preserve"> in cavity </w:t>
      </w:r>
      <w:r w:rsidR="00BD1FD0">
        <w:rPr>
          <w:lang w:val="en-US"/>
        </w:rPr>
        <w:t xml:space="preserve">one and </w:t>
      </w:r>
      <w:r>
        <w:rPr>
          <w:lang w:val="en-US"/>
        </w:rPr>
        <w:t xml:space="preserve">two </w:t>
      </w:r>
      <w:r w:rsidR="00964A59">
        <w:rPr>
          <w:lang w:val="en-US"/>
        </w:rPr>
        <w:t>with original damping scheme</w:t>
      </w:r>
      <w:r>
        <w:rPr>
          <w:lang w:val="en-US"/>
        </w:rPr>
        <w:t>.</w:t>
      </w:r>
    </w:p>
    <w:p w14:paraId="13EBF83A" w14:textId="712ABDF2" w:rsidR="00BD1FD0" w:rsidRDefault="00964A59" w:rsidP="00610297">
      <w:pPr>
        <w:pStyle w:val="Paragraphedeliste"/>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64A59">
        <w:rPr>
          <w:b/>
          <w:lang w:val="en-US"/>
        </w:rPr>
        <w:t>E. Shaposhnikova</w:t>
      </w:r>
      <w:r w:rsidR="00610297">
        <w:rPr>
          <w:lang w:val="en-US"/>
        </w:rPr>
        <w:t>: Cavity</w:t>
      </w:r>
      <w:r>
        <w:rPr>
          <w:lang w:val="en-US"/>
        </w:rPr>
        <w:t xml:space="preserve"> one and two give similar results?</w:t>
      </w:r>
    </w:p>
    <w:p w14:paraId="6E253595" w14:textId="57DE4F6C" w:rsidR="00BD1FD0" w:rsidRDefault="00964A59" w:rsidP="00610297">
      <w:pPr>
        <w:pStyle w:val="Paragraphedeliste"/>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64A59">
        <w:rPr>
          <w:b/>
          <w:lang w:val="en-US"/>
        </w:rPr>
        <w:t>N. Nasresfahani</w:t>
      </w:r>
      <w:r w:rsidR="00BD1FD0">
        <w:rPr>
          <w:lang w:val="en-US"/>
        </w:rPr>
        <w:t xml:space="preserve">: </w:t>
      </w:r>
      <w:r>
        <w:rPr>
          <w:lang w:val="en-US"/>
        </w:rPr>
        <w:t xml:space="preserve">The </w:t>
      </w:r>
      <w:r w:rsidR="00BD1FD0">
        <w:rPr>
          <w:lang w:val="en-US"/>
        </w:rPr>
        <w:t xml:space="preserve">comparison </w:t>
      </w:r>
      <w:r>
        <w:rPr>
          <w:lang w:val="en-US"/>
        </w:rPr>
        <w:t xml:space="preserve">is </w:t>
      </w:r>
      <w:r w:rsidR="00BD1FD0">
        <w:rPr>
          <w:lang w:val="en-US"/>
        </w:rPr>
        <w:t xml:space="preserve">not </w:t>
      </w:r>
      <w:r>
        <w:rPr>
          <w:lang w:val="en-US"/>
        </w:rPr>
        <w:t>yet finished</w:t>
      </w:r>
      <w:r w:rsidR="00BD1FD0">
        <w:rPr>
          <w:lang w:val="en-US"/>
        </w:rPr>
        <w:t>.</w:t>
      </w:r>
    </w:p>
    <w:p w14:paraId="4366A69D" w14:textId="09E7281E" w:rsidR="00B26686" w:rsidRDefault="00B26686" w:rsidP="00610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3FAC551" w14:textId="467073AA" w:rsidR="00610297" w:rsidRDefault="00610297" w:rsidP="00610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3122649" w14:textId="77777777" w:rsidR="00610297" w:rsidRPr="00610297" w:rsidRDefault="00610297" w:rsidP="00610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0690A768" w14:textId="17F4A32A" w:rsidR="004D6E03" w:rsidRPr="00610297" w:rsidRDefault="004D6E03" w:rsidP="004D6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p>
    <w:p w14:paraId="769E43E8" w14:textId="4A539D14" w:rsidR="002B3FFD" w:rsidRDefault="00610297" w:rsidP="004D6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r w:rsidRPr="00610297">
        <w:rPr>
          <w:rFonts w:ascii="Calibri" w:hAnsi="Calibri" w:cs="Calibri"/>
          <w:sz w:val="22"/>
          <w:szCs w:val="22"/>
        </w:rPr>
        <w:t>Next meeting in 3 weeks, 6</w:t>
      </w:r>
      <w:r w:rsidRPr="00610297">
        <w:rPr>
          <w:rFonts w:ascii="Calibri" w:hAnsi="Calibri" w:cs="Calibri"/>
          <w:sz w:val="22"/>
          <w:szCs w:val="22"/>
          <w:vertAlign w:val="superscript"/>
        </w:rPr>
        <w:t>th</w:t>
      </w:r>
      <w:r w:rsidRPr="00610297">
        <w:rPr>
          <w:rFonts w:ascii="Calibri" w:hAnsi="Calibri" w:cs="Calibri"/>
          <w:sz w:val="22"/>
          <w:szCs w:val="22"/>
        </w:rPr>
        <w:t xml:space="preserve"> of March 2018</w:t>
      </w:r>
    </w:p>
    <w:p w14:paraId="04BDEAF3" w14:textId="04EB2839" w:rsidR="00610297" w:rsidRDefault="00610297" w:rsidP="004D6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p>
    <w:p w14:paraId="4C72D22C" w14:textId="77777777" w:rsidR="00610297" w:rsidRPr="00610297" w:rsidRDefault="00610297" w:rsidP="004D6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rPr>
      </w:pPr>
    </w:p>
    <w:p w14:paraId="30C18AB5" w14:textId="77777777" w:rsidR="00F160A5" w:rsidRP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31B01CB3" w14:textId="77777777" w:rsidR="00653D9E"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653D9E" w:rsidRPr="001D58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6107" w14:textId="77777777" w:rsidR="00B0514D" w:rsidRDefault="00B0514D">
      <w:r>
        <w:separator/>
      </w:r>
    </w:p>
  </w:endnote>
  <w:endnote w:type="continuationSeparator" w:id="0">
    <w:p w14:paraId="1A53E67C" w14:textId="77777777" w:rsidR="00B0514D" w:rsidRDefault="00B0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 PL UMing HK">
    <w:panose1 w:val="020B0604020202020204"/>
    <w:charset w:val="00"/>
    <w:family w:val="auto"/>
    <w:pitch w:val="variable"/>
  </w:font>
  <w:font w:name="Helvetica Neue">
    <w:altName w:val="Malgun Gothic"/>
    <w:panose1 w:val="02000503000000020004"/>
    <w:charset w:val="00"/>
    <w:family w:val="swiss"/>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191F" w14:textId="77777777" w:rsidR="00B0514D" w:rsidRDefault="00B0514D">
      <w:r>
        <w:separator/>
      </w:r>
    </w:p>
  </w:footnote>
  <w:footnote w:type="continuationSeparator" w:id="0">
    <w:p w14:paraId="7421AEE7" w14:textId="77777777" w:rsidR="00B0514D" w:rsidRDefault="00B05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641151"/>
    <w:multiLevelType w:val="hybridMultilevel"/>
    <w:tmpl w:val="0EC4F344"/>
    <w:numStyleLink w:val="Style2import"/>
  </w:abstractNum>
  <w:abstractNum w:abstractNumId="9" w15:restartNumberingAfterBreak="0">
    <w:nsid w:val="58672CF2"/>
    <w:multiLevelType w:val="hybridMultilevel"/>
    <w:tmpl w:val="944A7002"/>
    <w:numStyleLink w:val="Style1import"/>
  </w:abstractNum>
  <w:abstractNum w:abstractNumId="10"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1"/>
  </w:num>
  <w:num w:numId="2">
    <w:abstractNumId w:val="9"/>
    <w:lvlOverride w:ilvl="0">
      <w:lvl w:ilvl="0" w:tplc="8610AFA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8"/>
  </w:num>
  <w:num w:numId="5">
    <w:abstractNumId w:val="12"/>
  </w:num>
  <w:num w:numId="6">
    <w:abstractNumId w:val="12"/>
    <w:lvlOverride w:ilvl="0">
      <w:startOverride w:val="1"/>
    </w:lvlOverride>
  </w:num>
  <w:num w:numId="7">
    <w:abstractNumId w:val="1"/>
  </w:num>
  <w:num w:numId="8">
    <w:abstractNumId w:val="4"/>
  </w:num>
  <w:num w:numId="9">
    <w:abstractNumId w:val="13"/>
  </w:num>
  <w:num w:numId="10">
    <w:abstractNumId w:val="3"/>
  </w:num>
  <w:num w:numId="11">
    <w:abstractNumId w:val="0"/>
  </w:num>
  <w:num w:numId="12">
    <w:abstractNumId w:val="2"/>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F8"/>
    <w:rsid w:val="000045B8"/>
    <w:rsid w:val="00012E0D"/>
    <w:rsid w:val="00016547"/>
    <w:rsid w:val="00017A7E"/>
    <w:rsid w:val="00022876"/>
    <w:rsid w:val="00022EEB"/>
    <w:rsid w:val="0002732B"/>
    <w:rsid w:val="00030A2B"/>
    <w:rsid w:val="00031D30"/>
    <w:rsid w:val="00031EA7"/>
    <w:rsid w:val="00033D0F"/>
    <w:rsid w:val="000370BF"/>
    <w:rsid w:val="00041E16"/>
    <w:rsid w:val="00042705"/>
    <w:rsid w:val="00043147"/>
    <w:rsid w:val="00043F96"/>
    <w:rsid w:val="0004574C"/>
    <w:rsid w:val="0005073C"/>
    <w:rsid w:val="00050CD1"/>
    <w:rsid w:val="00055317"/>
    <w:rsid w:val="00057318"/>
    <w:rsid w:val="00057C15"/>
    <w:rsid w:val="0006246B"/>
    <w:rsid w:val="00072564"/>
    <w:rsid w:val="00072836"/>
    <w:rsid w:val="00073A1D"/>
    <w:rsid w:val="000805C0"/>
    <w:rsid w:val="000834B4"/>
    <w:rsid w:val="00084C92"/>
    <w:rsid w:val="00090379"/>
    <w:rsid w:val="00090A8B"/>
    <w:rsid w:val="00094878"/>
    <w:rsid w:val="00096E0D"/>
    <w:rsid w:val="0009706D"/>
    <w:rsid w:val="00097981"/>
    <w:rsid w:val="000A2C02"/>
    <w:rsid w:val="000A2F91"/>
    <w:rsid w:val="000A3884"/>
    <w:rsid w:val="000B3EA5"/>
    <w:rsid w:val="000B4CFF"/>
    <w:rsid w:val="000B6ECE"/>
    <w:rsid w:val="000C32E2"/>
    <w:rsid w:val="000C5541"/>
    <w:rsid w:val="000D1D7B"/>
    <w:rsid w:val="000D29A0"/>
    <w:rsid w:val="000D4F6D"/>
    <w:rsid w:val="000E308C"/>
    <w:rsid w:val="000F42AF"/>
    <w:rsid w:val="000F5FC6"/>
    <w:rsid w:val="00141302"/>
    <w:rsid w:val="00160636"/>
    <w:rsid w:val="00166C5D"/>
    <w:rsid w:val="0018113A"/>
    <w:rsid w:val="00193EDB"/>
    <w:rsid w:val="0019737A"/>
    <w:rsid w:val="001A51E5"/>
    <w:rsid w:val="001B423A"/>
    <w:rsid w:val="001B5540"/>
    <w:rsid w:val="001C0876"/>
    <w:rsid w:val="001C1815"/>
    <w:rsid w:val="001C2F83"/>
    <w:rsid w:val="001C6D20"/>
    <w:rsid w:val="001C7089"/>
    <w:rsid w:val="001D5817"/>
    <w:rsid w:val="001E00A8"/>
    <w:rsid w:val="001F0D0D"/>
    <w:rsid w:val="001F5D1A"/>
    <w:rsid w:val="00204122"/>
    <w:rsid w:val="00204F6E"/>
    <w:rsid w:val="00206000"/>
    <w:rsid w:val="002118F3"/>
    <w:rsid w:val="00214AB8"/>
    <w:rsid w:val="00220EC3"/>
    <w:rsid w:val="00221132"/>
    <w:rsid w:val="002249AB"/>
    <w:rsid w:val="0022688C"/>
    <w:rsid w:val="00231122"/>
    <w:rsid w:val="0023486B"/>
    <w:rsid w:val="00237DBD"/>
    <w:rsid w:val="002410C3"/>
    <w:rsid w:val="0024265F"/>
    <w:rsid w:val="00243BCA"/>
    <w:rsid w:val="00243F6B"/>
    <w:rsid w:val="0024438F"/>
    <w:rsid w:val="00255F36"/>
    <w:rsid w:val="002571EE"/>
    <w:rsid w:val="002603AA"/>
    <w:rsid w:val="0026288C"/>
    <w:rsid w:val="00264596"/>
    <w:rsid w:val="00270278"/>
    <w:rsid w:val="00270CAA"/>
    <w:rsid w:val="00274DB3"/>
    <w:rsid w:val="0027609D"/>
    <w:rsid w:val="00287BD3"/>
    <w:rsid w:val="00294DEE"/>
    <w:rsid w:val="002A1F81"/>
    <w:rsid w:val="002A2B80"/>
    <w:rsid w:val="002A60C6"/>
    <w:rsid w:val="002B0FA9"/>
    <w:rsid w:val="002B3FFD"/>
    <w:rsid w:val="002C3A85"/>
    <w:rsid w:val="002D0099"/>
    <w:rsid w:val="002D56CC"/>
    <w:rsid w:val="002E05BF"/>
    <w:rsid w:val="002E0E4A"/>
    <w:rsid w:val="002E11DD"/>
    <w:rsid w:val="002E2F08"/>
    <w:rsid w:val="002E5FD4"/>
    <w:rsid w:val="002F18D3"/>
    <w:rsid w:val="003018F9"/>
    <w:rsid w:val="0030378A"/>
    <w:rsid w:val="00303DC3"/>
    <w:rsid w:val="00305F2D"/>
    <w:rsid w:val="00312429"/>
    <w:rsid w:val="00314A0D"/>
    <w:rsid w:val="00314B37"/>
    <w:rsid w:val="00322B10"/>
    <w:rsid w:val="00325692"/>
    <w:rsid w:val="00325CAA"/>
    <w:rsid w:val="00330A91"/>
    <w:rsid w:val="00335598"/>
    <w:rsid w:val="0033568E"/>
    <w:rsid w:val="00336F55"/>
    <w:rsid w:val="0033742B"/>
    <w:rsid w:val="003378E4"/>
    <w:rsid w:val="003435D5"/>
    <w:rsid w:val="00343DF9"/>
    <w:rsid w:val="00346E90"/>
    <w:rsid w:val="00351F5F"/>
    <w:rsid w:val="00353B07"/>
    <w:rsid w:val="0036046F"/>
    <w:rsid w:val="0036111E"/>
    <w:rsid w:val="003631DD"/>
    <w:rsid w:val="003709F8"/>
    <w:rsid w:val="003725AC"/>
    <w:rsid w:val="00372C12"/>
    <w:rsid w:val="0037666C"/>
    <w:rsid w:val="00382885"/>
    <w:rsid w:val="00386047"/>
    <w:rsid w:val="00390B37"/>
    <w:rsid w:val="00390C9E"/>
    <w:rsid w:val="003962CD"/>
    <w:rsid w:val="003A1112"/>
    <w:rsid w:val="003A1457"/>
    <w:rsid w:val="003A2F6C"/>
    <w:rsid w:val="003A38FC"/>
    <w:rsid w:val="003A537F"/>
    <w:rsid w:val="003A69F9"/>
    <w:rsid w:val="003B02B6"/>
    <w:rsid w:val="003B13B8"/>
    <w:rsid w:val="003B3347"/>
    <w:rsid w:val="003B5D33"/>
    <w:rsid w:val="003B7C1F"/>
    <w:rsid w:val="003C11A3"/>
    <w:rsid w:val="003D0245"/>
    <w:rsid w:val="003E6816"/>
    <w:rsid w:val="003F1AD3"/>
    <w:rsid w:val="003F54F5"/>
    <w:rsid w:val="0040339A"/>
    <w:rsid w:val="00404262"/>
    <w:rsid w:val="00410141"/>
    <w:rsid w:val="004107FB"/>
    <w:rsid w:val="00413795"/>
    <w:rsid w:val="00413A66"/>
    <w:rsid w:val="00416F24"/>
    <w:rsid w:val="0042364B"/>
    <w:rsid w:val="0042490C"/>
    <w:rsid w:val="004259D9"/>
    <w:rsid w:val="00431009"/>
    <w:rsid w:val="004330C1"/>
    <w:rsid w:val="00454F56"/>
    <w:rsid w:val="00455CE8"/>
    <w:rsid w:val="0045686B"/>
    <w:rsid w:val="00465B25"/>
    <w:rsid w:val="004738EF"/>
    <w:rsid w:val="00473BC4"/>
    <w:rsid w:val="00475A18"/>
    <w:rsid w:val="004770D7"/>
    <w:rsid w:val="00484B40"/>
    <w:rsid w:val="00484DE1"/>
    <w:rsid w:val="00491822"/>
    <w:rsid w:val="00493CBC"/>
    <w:rsid w:val="004B292D"/>
    <w:rsid w:val="004B3D4E"/>
    <w:rsid w:val="004C187E"/>
    <w:rsid w:val="004C2741"/>
    <w:rsid w:val="004C3A56"/>
    <w:rsid w:val="004C4EAE"/>
    <w:rsid w:val="004C701A"/>
    <w:rsid w:val="004C791D"/>
    <w:rsid w:val="004D136A"/>
    <w:rsid w:val="004D6E03"/>
    <w:rsid w:val="004D7B65"/>
    <w:rsid w:val="004E17F1"/>
    <w:rsid w:val="004E3007"/>
    <w:rsid w:val="004E37AA"/>
    <w:rsid w:val="004E6EE3"/>
    <w:rsid w:val="004F2599"/>
    <w:rsid w:val="004F2A66"/>
    <w:rsid w:val="004F58B7"/>
    <w:rsid w:val="005005A4"/>
    <w:rsid w:val="00502B03"/>
    <w:rsid w:val="00506F62"/>
    <w:rsid w:val="005124C6"/>
    <w:rsid w:val="00512AD4"/>
    <w:rsid w:val="00512D4A"/>
    <w:rsid w:val="00514EAB"/>
    <w:rsid w:val="00517ED4"/>
    <w:rsid w:val="00520E39"/>
    <w:rsid w:val="00526B8A"/>
    <w:rsid w:val="005273F4"/>
    <w:rsid w:val="005356CC"/>
    <w:rsid w:val="00536F22"/>
    <w:rsid w:val="00540023"/>
    <w:rsid w:val="005419A6"/>
    <w:rsid w:val="00542678"/>
    <w:rsid w:val="00543812"/>
    <w:rsid w:val="00544542"/>
    <w:rsid w:val="005461F7"/>
    <w:rsid w:val="0055081A"/>
    <w:rsid w:val="0055643E"/>
    <w:rsid w:val="00563267"/>
    <w:rsid w:val="00564D99"/>
    <w:rsid w:val="00570DFC"/>
    <w:rsid w:val="00581A48"/>
    <w:rsid w:val="0058257D"/>
    <w:rsid w:val="00583F08"/>
    <w:rsid w:val="0058731E"/>
    <w:rsid w:val="00591725"/>
    <w:rsid w:val="005917DA"/>
    <w:rsid w:val="0059280F"/>
    <w:rsid w:val="00595B04"/>
    <w:rsid w:val="005A4BF1"/>
    <w:rsid w:val="005A56A1"/>
    <w:rsid w:val="005A6639"/>
    <w:rsid w:val="005B0387"/>
    <w:rsid w:val="005B1106"/>
    <w:rsid w:val="005B1BDF"/>
    <w:rsid w:val="005B2C33"/>
    <w:rsid w:val="005B3971"/>
    <w:rsid w:val="005B7BDB"/>
    <w:rsid w:val="005C04C5"/>
    <w:rsid w:val="005C6553"/>
    <w:rsid w:val="005D21E2"/>
    <w:rsid w:val="005D66E6"/>
    <w:rsid w:val="005E33DB"/>
    <w:rsid w:val="005E6591"/>
    <w:rsid w:val="005E78A4"/>
    <w:rsid w:val="005E7D2D"/>
    <w:rsid w:val="005F1046"/>
    <w:rsid w:val="005F34FB"/>
    <w:rsid w:val="00604D9C"/>
    <w:rsid w:val="00604EF4"/>
    <w:rsid w:val="00605752"/>
    <w:rsid w:val="00610297"/>
    <w:rsid w:val="00612DCC"/>
    <w:rsid w:val="00617AEB"/>
    <w:rsid w:val="0062373F"/>
    <w:rsid w:val="00630ED0"/>
    <w:rsid w:val="00633449"/>
    <w:rsid w:val="0063441E"/>
    <w:rsid w:val="00634BFB"/>
    <w:rsid w:val="00642569"/>
    <w:rsid w:val="006427F5"/>
    <w:rsid w:val="00645722"/>
    <w:rsid w:val="00646351"/>
    <w:rsid w:val="00653D9E"/>
    <w:rsid w:val="00660789"/>
    <w:rsid w:val="00663223"/>
    <w:rsid w:val="0066460C"/>
    <w:rsid w:val="00664CA4"/>
    <w:rsid w:val="00666642"/>
    <w:rsid w:val="006714D0"/>
    <w:rsid w:val="00674598"/>
    <w:rsid w:val="00676285"/>
    <w:rsid w:val="00681E9D"/>
    <w:rsid w:val="006824FA"/>
    <w:rsid w:val="00683DBD"/>
    <w:rsid w:val="00685A00"/>
    <w:rsid w:val="00686777"/>
    <w:rsid w:val="00692AE2"/>
    <w:rsid w:val="006A04DD"/>
    <w:rsid w:val="006A0891"/>
    <w:rsid w:val="006A211C"/>
    <w:rsid w:val="006A73DC"/>
    <w:rsid w:val="006B7C06"/>
    <w:rsid w:val="006C1DD0"/>
    <w:rsid w:val="006C380A"/>
    <w:rsid w:val="006C5108"/>
    <w:rsid w:val="006D1C17"/>
    <w:rsid w:val="006D5712"/>
    <w:rsid w:val="006D58FA"/>
    <w:rsid w:val="006E12D7"/>
    <w:rsid w:val="006E3191"/>
    <w:rsid w:val="006E4608"/>
    <w:rsid w:val="006F1605"/>
    <w:rsid w:val="00704F8F"/>
    <w:rsid w:val="00705682"/>
    <w:rsid w:val="00707B3A"/>
    <w:rsid w:val="00713747"/>
    <w:rsid w:val="007154BC"/>
    <w:rsid w:val="0071624D"/>
    <w:rsid w:val="007207DD"/>
    <w:rsid w:val="007304DB"/>
    <w:rsid w:val="0073374D"/>
    <w:rsid w:val="007402D6"/>
    <w:rsid w:val="00740412"/>
    <w:rsid w:val="00740591"/>
    <w:rsid w:val="007424E7"/>
    <w:rsid w:val="00743EE6"/>
    <w:rsid w:val="007535E8"/>
    <w:rsid w:val="0075584B"/>
    <w:rsid w:val="00763A79"/>
    <w:rsid w:val="00763AFA"/>
    <w:rsid w:val="0076433E"/>
    <w:rsid w:val="0076517A"/>
    <w:rsid w:val="00765FA9"/>
    <w:rsid w:val="00767A96"/>
    <w:rsid w:val="00767C63"/>
    <w:rsid w:val="0077765B"/>
    <w:rsid w:val="00777842"/>
    <w:rsid w:val="007808E5"/>
    <w:rsid w:val="007842C1"/>
    <w:rsid w:val="00785414"/>
    <w:rsid w:val="0079226D"/>
    <w:rsid w:val="007A2CB8"/>
    <w:rsid w:val="007A5EB1"/>
    <w:rsid w:val="007A6032"/>
    <w:rsid w:val="007A62D9"/>
    <w:rsid w:val="007B02CD"/>
    <w:rsid w:val="007B0B28"/>
    <w:rsid w:val="007B18D0"/>
    <w:rsid w:val="007B1F46"/>
    <w:rsid w:val="007B48D5"/>
    <w:rsid w:val="007B58A0"/>
    <w:rsid w:val="007B7661"/>
    <w:rsid w:val="007C1FA2"/>
    <w:rsid w:val="007C4067"/>
    <w:rsid w:val="007C7CE7"/>
    <w:rsid w:val="007D4D64"/>
    <w:rsid w:val="007E1852"/>
    <w:rsid w:val="007E236A"/>
    <w:rsid w:val="007F0177"/>
    <w:rsid w:val="007F1649"/>
    <w:rsid w:val="007F2457"/>
    <w:rsid w:val="007F2636"/>
    <w:rsid w:val="007F5F1B"/>
    <w:rsid w:val="007F7101"/>
    <w:rsid w:val="008117BB"/>
    <w:rsid w:val="00814121"/>
    <w:rsid w:val="00815CFC"/>
    <w:rsid w:val="00825543"/>
    <w:rsid w:val="00831BE1"/>
    <w:rsid w:val="00834A06"/>
    <w:rsid w:val="0083584A"/>
    <w:rsid w:val="00837A25"/>
    <w:rsid w:val="008447F4"/>
    <w:rsid w:val="008448F9"/>
    <w:rsid w:val="008457EB"/>
    <w:rsid w:val="00846757"/>
    <w:rsid w:val="00852058"/>
    <w:rsid w:val="00854DC0"/>
    <w:rsid w:val="00854E1B"/>
    <w:rsid w:val="008560DF"/>
    <w:rsid w:val="00856A88"/>
    <w:rsid w:val="00857E8E"/>
    <w:rsid w:val="008662F9"/>
    <w:rsid w:val="00867ED5"/>
    <w:rsid w:val="00885740"/>
    <w:rsid w:val="0088744A"/>
    <w:rsid w:val="008A21BF"/>
    <w:rsid w:val="008A2487"/>
    <w:rsid w:val="008A3122"/>
    <w:rsid w:val="008A398F"/>
    <w:rsid w:val="008A5AF8"/>
    <w:rsid w:val="008B2110"/>
    <w:rsid w:val="008B3BFF"/>
    <w:rsid w:val="008C0967"/>
    <w:rsid w:val="008C7678"/>
    <w:rsid w:val="008D18FE"/>
    <w:rsid w:val="008D56A5"/>
    <w:rsid w:val="008E09B8"/>
    <w:rsid w:val="008E46FB"/>
    <w:rsid w:val="008F413D"/>
    <w:rsid w:val="008F5EF2"/>
    <w:rsid w:val="008F7E4A"/>
    <w:rsid w:val="00902887"/>
    <w:rsid w:val="0090497A"/>
    <w:rsid w:val="0091118B"/>
    <w:rsid w:val="00912421"/>
    <w:rsid w:val="0091530C"/>
    <w:rsid w:val="00916C19"/>
    <w:rsid w:val="00920B1A"/>
    <w:rsid w:val="009214A7"/>
    <w:rsid w:val="00923C44"/>
    <w:rsid w:val="00924EC4"/>
    <w:rsid w:val="00925E7D"/>
    <w:rsid w:val="009337BA"/>
    <w:rsid w:val="00935CB0"/>
    <w:rsid w:val="009406C6"/>
    <w:rsid w:val="00941978"/>
    <w:rsid w:val="00943BE7"/>
    <w:rsid w:val="00944461"/>
    <w:rsid w:val="00944B76"/>
    <w:rsid w:val="0095038B"/>
    <w:rsid w:val="00954929"/>
    <w:rsid w:val="0095654D"/>
    <w:rsid w:val="00964A59"/>
    <w:rsid w:val="009674FF"/>
    <w:rsid w:val="00990623"/>
    <w:rsid w:val="00994BCA"/>
    <w:rsid w:val="00996F83"/>
    <w:rsid w:val="009A0A54"/>
    <w:rsid w:val="009B23EF"/>
    <w:rsid w:val="009B6FB3"/>
    <w:rsid w:val="009C20DB"/>
    <w:rsid w:val="009C3374"/>
    <w:rsid w:val="009D1021"/>
    <w:rsid w:val="009D27C1"/>
    <w:rsid w:val="009D51F5"/>
    <w:rsid w:val="009D611B"/>
    <w:rsid w:val="009E7548"/>
    <w:rsid w:val="009F0FF6"/>
    <w:rsid w:val="009F6A03"/>
    <w:rsid w:val="00A01F90"/>
    <w:rsid w:val="00A11994"/>
    <w:rsid w:val="00A12C5A"/>
    <w:rsid w:val="00A13AE5"/>
    <w:rsid w:val="00A143D5"/>
    <w:rsid w:val="00A304AE"/>
    <w:rsid w:val="00A33FA9"/>
    <w:rsid w:val="00A34981"/>
    <w:rsid w:val="00A375F2"/>
    <w:rsid w:val="00A4053A"/>
    <w:rsid w:val="00A41A73"/>
    <w:rsid w:val="00A41DCB"/>
    <w:rsid w:val="00A4226A"/>
    <w:rsid w:val="00A50996"/>
    <w:rsid w:val="00A53624"/>
    <w:rsid w:val="00A61294"/>
    <w:rsid w:val="00A61F59"/>
    <w:rsid w:val="00A7335C"/>
    <w:rsid w:val="00A73D06"/>
    <w:rsid w:val="00A74A29"/>
    <w:rsid w:val="00A74A34"/>
    <w:rsid w:val="00A74F3F"/>
    <w:rsid w:val="00A807BF"/>
    <w:rsid w:val="00A843D6"/>
    <w:rsid w:val="00A91396"/>
    <w:rsid w:val="00A9304B"/>
    <w:rsid w:val="00A965AC"/>
    <w:rsid w:val="00AA5CBE"/>
    <w:rsid w:val="00AC25BD"/>
    <w:rsid w:val="00AD4D91"/>
    <w:rsid w:val="00AE4797"/>
    <w:rsid w:val="00AE4A42"/>
    <w:rsid w:val="00AF1113"/>
    <w:rsid w:val="00AF3C21"/>
    <w:rsid w:val="00AF3EC4"/>
    <w:rsid w:val="00AF3FB2"/>
    <w:rsid w:val="00B04A19"/>
    <w:rsid w:val="00B0514D"/>
    <w:rsid w:val="00B0522A"/>
    <w:rsid w:val="00B11813"/>
    <w:rsid w:val="00B12F03"/>
    <w:rsid w:val="00B15110"/>
    <w:rsid w:val="00B15778"/>
    <w:rsid w:val="00B21203"/>
    <w:rsid w:val="00B23E0D"/>
    <w:rsid w:val="00B26686"/>
    <w:rsid w:val="00B309C4"/>
    <w:rsid w:val="00B320E2"/>
    <w:rsid w:val="00B35B6B"/>
    <w:rsid w:val="00B3679E"/>
    <w:rsid w:val="00B44D49"/>
    <w:rsid w:val="00B47A69"/>
    <w:rsid w:val="00B5014F"/>
    <w:rsid w:val="00B57CF8"/>
    <w:rsid w:val="00B649ED"/>
    <w:rsid w:val="00B65BC7"/>
    <w:rsid w:val="00B72BC8"/>
    <w:rsid w:val="00B72CDB"/>
    <w:rsid w:val="00B7520A"/>
    <w:rsid w:val="00B753DD"/>
    <w:rsid w:val="00B7697A"/>
    <w:rsid w:val="00B76A9A"/>
    <w:rsid w:val="00B812C8"/>
    <w:rsid w:val="00B87685"/>
    <w:rsid w:val="00B90DCC"/>
    <w:rsid w:val="00B915E1"/>
    <w:rsid w:val="00B95FE1"/>
    <w:rsid w:val="00BA0A39"/>
    <w:rsid w:val="00BA4F6C"/>
    <w:rsid w:val="00BB01F6"/>
    <w:rsid w:val="00BB178D"/>
    <w:rsid w:val="00BB219C"/>
    <w:rsid w:val="00BB3ACF"/>
    <w:rsid w:val="00BB46A9"/>
    <w:rsid w:val="00BB6987"/>
    <w:rsid w:val="00BB7234"/>
    <w:rsid w:val="00BC169B"/>
    <w:rsid w:val="00BD11EE"/>
    <w:rsid w:val="00BD1B18"/>
    <w:rsid w:val="00BD1FD0"/>
    <w:rsid w:val="00BD428D"/>
    <w:rsid w:val="00BD5F55"/>
    <w:rsid w:val="00BE0E47"/>
    <w:rsid w:val="00BF0717"/>
    <w:rsid w:val="00BF7067"/>
    <w:rsid w:val="00C05663"/>
    <w:rsid w:val="00C11399"/>
    <w:rsid w:val="00C11D01"/>
    <w:rsid w:val="00C144DF"/>
    <w:rsid w:val="00C14B78"/>
    <w:rsid w:val="00C15448"/>
    <w:rsid w:val="00C15853"/>
    <w:rsid w:val="00C162F8"/>
    <w:rsid w:val="00C22FA5"/>
    <w:rsid w:val="00C245FD"/>
    <w:rsid w:val="00C37820"/>
    <w:rsid w:val="00C40DCA"/>
    <w:rsid w:val="00C4580C"/>
    <w:rsid w:val="00C4590F"/>
    <w:rsid w:val="00C5634E"/>
    <w:rsid w:val="00C6618E"/>
    <w:rsid w:val="00C67CB4"/>
    <w:rsid w:val="00C70B88"/>
    <w:rsid w:val="00C731F1"/>
    <w:rsid w:val="00C76B09"/>
    <w:rsid w:val="00C80976"/>
    <w:rsid w:val="00C94300"/>
    <w:rsid w:val="00C944FF"/>
    <w:rsid w:val="00C95B2F"/>
    <w:rsid w:val="00CA041C"/>
    <w:rsid w:val="00CA1E72"/>
    <w:rsid w:val="00CA3BB0"/>
    <w:rsid w:val="00CA60A7"/>
    <w:rsid w:val="00CC3E00"/>
    <w:rsid w:val="00CD1E15"/>
    <w:rsid w:val="00CD38DB"/>
    <w:rsid w:val="00CD3E1D"/>
    <w:rsid w:val="00CD6D25"/>
    <w:rsid w:val="00CD7A86"/>
    <w:rsid w:val="00CD7C19"/>
    <w:rsid w:val="00CE1284"/>
    <w:rsid w:val="00CE3D1F"/>
    <w:rsid w:val="00CF0067"/>
    <w:rsid w:val="00CF1F05"/>
    <w:rsid w:val="00CF4662"/>
    <w:rsid w:val="00CF53D5"/>
    <w:rsid w:val="00CF583D"/>
    <w:rsid w:val="00D00160"/>
    <w:rsid w:val="00D0103A"/>
    <w:rsid w:val="00D0280C"/>
    <w:rsid w:val="00D038BA"/>
    <w:rsid w:val="00D10541"/>
    <w:rsid w:val="00D11406"/>
    <w:rsid w:val="00D16401"/>
    <w:rsid w:val="00D16B96"/>
    <w:rsid w:val="00D226E2"/>
    <w:rsid w:val="00D235F0"/>
    <w:rsid w:val="00D377D0"/>
    <w:rsid w:val="00D40268"/>
    <w:rsid w:val="00D41A90"/>
    <w:rsid w:val="00D42C24"/>
    <w:rsid w:val="00D463BC"/>
    <w:rsid w:val="00D730AA"/>
    <w:rsid w:val="00D73714"/>
    <w:rsid w:val="00D7738C"/>
    <w:rsid w:val="00D818CD"/>
    <w:rsid w:val="00D84384"/>
    <w:rsid w:val="00D8626B"/>
    <w:rsid w:val="00D876FE"/>
    <w:rsid w:val="00D97358"/>
    <w:rsid w:val="00DA1196"/>
    <w:rsid w:val="00DA7F89"/>
    <w:rsid w:val="00DB47AA"/>
    <w:rsid w:val="00DB484E"/>
    <w:rsid w:val="00DC41A5"/>
    <w:rsid w:val="00DC702B"/>
    <w:rsid w:val="00DD1B6B"/>
    <w:rsid w:val="00DE7CBD"/>
    <w:rsid w:val="00DF205D"/>
    <w:rsid w:val="00DF2D53"/>
    <w:rsid w:val="00E01E41"/>
    <w:rsid w:val="00E15ED5"/>
    <w:rsid w:val="00E17356"/>
    <w:rsid w:val="00E26C76"/>
    <w:rsid w:val="00E302DF"/>
    <w:rsid w:val="00E31EE2"/>
    <w:rsid w:val="00E32940"/>
    <w:rsid w:val="00E35603"/>
    <w:rsid w:val="00E36B8E"/>
    <w:rsid w:val="00E373A8"/>
    <w:rsid w:val="00E51D45"/>
    <w:rsid w:val="00E5342F"/>
    <w:rsid w:val="00E573A3"/>
    <w:rsid w:val="00E574B4"/>
    <w:rsid w:val="00E57647"/>
    <w:rsid w:val="00E604F4"/>
    <w:rsid w:val="00E62B57"/>
    <w:rsid w:val="00E640E0"/>
    <w:rsid w:val="00E64A99"/>
    <w:rsid w:val="00E74F99"/>
    <w:rsid w:val="00E75C48"/>
    <w:rsid w:val="00E75DA5"/>
    <w:rsid w:val="00E82253"/>
    <w:rsid w:val="00E90F81"/>
    <w:rsid w:val="00E9334F"/>
    <w:rsid w:val="00E969ED"/>
    <w:rsid w:val="00EA07EF"/>
    <w:rsid w:val="00EA0B56"/>
    <w:rsid w:val="00EA50BE"/>
    <w:rsid w:val="00EB1C90"/>
    <w:rsid w:val="00EB32CE"/>
    <w:rsid w:val="00EB4948"/>
    <w:rsid w:val="00EB631C"/>
    <w:rsid w:val="00EB6438"/>
    <w:rsid w:val="00EB700E"/>
    <w:rsid w:val="00EC10C3"/>
    <w:rsid w:val="00EC191C"/>
    <w:rsid w:val="00EC3475"/>
    <w:rsid w:val="00EC69AF"/>
    <w:rsid w:val="00ED15A4"/>
    <w:rsid w:val="00ED15AA"/>
    <w:rsid w:val="00EE2A11"/>
    <w:rsid w:val="00F00D44"/>
    <w:rsid w:val="00F03A4D"/>
    <w:rsid w:val="00F0440E"/>
    <w:rsid w:val="00F0480E"/>
    <w:rsid w:val="00F07ACA"/>
    <w:rsid w:val="00F160A5"/>
    <w:rsid w:val="00F17B01"/>
    <w:rsid w:val="00F20A85"/>
    <w:rsid w:val="00F2112B"/>
    <w:rsid w:val="00F22C36"/>
    <w:rsid w:val="00F22E68"/>
    <w:rsid w:val="00F25CC5"/>
    <w:rsid w:val="00F27BC1"/>
    <w:rsid w:val="00F30BAA"/>
    <w:rsid w:val="00F36B58"/>
    <w:rsid w:val="00F45E0F"/>
    <w:rsid w:val="00F5118D"/>
    <w:rsid w:val="00F5556E"/>
    <w:rsid w:val="00F623E2"/>
    <w:rsid w:val="00F65A5A"/>
    <w:rsid w:val="00F66152"/>
    <w:rsid w:val="00F72E36"/>
    <w:rsid w:val="00F760DB"/>
    <w:rsid w:val="00F900A0"/>
    <w:rsid w:val="00F97882"/>
    <w:rsid w:val="00FA0D84"/>
    <w:rsid w:val="00FA1042"/>
    <w:rsid w:val="00FA27F5"/>
    <w:rsid w:val="00FA546E"/>
    <w:rsid w:val="00FC71F3"/>
    <w:rsid w:val="00FD6B07"/>
    <w:rsid w:val="00FD78A1"/>
    <w:rsid w:val="00FF3FF1"/>
    <w:rsid w:val="00FF402F"/>
    <w:rsid w:val="00FF42B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Titre1">
    <w:name w:val="heading 1"/>
    <w:basedOn w:val="Normal"/>
    <w:next w:val="Normal"/>
    <w:link w:val="Titre1C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Aucuneliste"/>
    <w:rsid w:val="00653D9E"/>
    <w:pPr>
      <w:numPr>
        <w:numId w:val="5"/>
      </w:numPr>
    </w:pPr>
  </w:style>
  <w:style w:type="character" w:customStyle="1" w:styleId="Titre1Car">
    <w:name w:val="Titre 1 Car"/>
    <w:basedOn w:val="Policepardfaut"/>
    <w:link w:val="Titre1"/>
    <w:uiPriority w:val="9"/>
    <w:rsid w:val="00A843D6"/>
    <w:rPr>
      <w:rFonts w:asciiTheme="majorHAnsi" w:eastAsiaTheme="majorEastAsia" w:hAnsiTheme="majorHAnsi" w:cstheme="majorBidi"/>
      <w:color w:val="2F759E" w:themeColor="accent1" w:themeShade="BF"/>
      <w:sz w:val="32"/>
      <w:szCs w:val="32"/>
    </w:rPr>
  </w:style>
  <w:style w:type="character" w:styleId="Rfrenceintense">
    <w:name w:val="Intense Reference"/>
    <w:basedOn w:val="Policepardfaut"/>
    <w:uiPriority w:val="32"/>
    <w:qFormat/>
    <w:rsid w:val="00A843D6"/>
    <w:rPr>
      <w:b/>
      <w:bCs/>
      <w:smallCaps/>
      <w:color w:val="499BC9" w:themeColor="accent1"/>
      <w:spacing w:val="5"/>
    </w:rPr>
  </w:style>
  <w:style w:type="paragraph" w:styleId="Citationintense">
    <w:name w:val="Intense Quote"/>
    <w:basedOn w:val="Normal"/>
    <w:next w:val="Normal"/>
    <w:link w:val="CitationintenseC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CitationintenseCar">
    <w:name w:val="Citation intense Car"/>
    <w:basedOn w:val="Policepardfaut"/>
    <w:link w:val="Citationintense"/>
    <w:uiPriority w:val="30"/>
    <w:rsid w:val="00A843D6"/>
    <w:rPr>
      <w:i/>
      <w:iCs/>
      <w:color w:val="499BC9" w:themeColor="accent1"/>
      <w:sz w:val="24"/>
      <w:szCs w:val="24"/>
    </w:rPr>
  </w:style>
  <w:style w:type="paragraph" w:styleId="En-tte">
    <w:name w:val="header"/>
    <w:basedOn w:val="Normal"/>
    <w:link w:val="En-tteCar"/>
    <w:uiPriority w:val="99"/>
    <w:unhideWhenUsed/>
    <w:rsid w:val="00685A00"/>
    <w:pPr>
      <w:tabs>
        <w:tab w:val="center" w:pos="4680"/>
        <w:tab w:val="right" w:pos="9360"/>
      </w:tabs>
    </w:pPr>
  </w:style>
  <w:style w:type="character" w:customStyle="1" w:styleId="En-tteCar">
    <w:name w:val="En-tête Car"/>
    <w:basedOn w:val="Policepardfaut"/>
    <w:link w:val="En-tte"/>
    <w:uiPriority w:val="99"/>
    <w:rsid w:val="00685A00"/>
    <w:rPr>
      <w:sz w:val="24"/>
      <w:szCs w:val="24"/>
    </w:rPr>
  </w:style>
  <w:style w:type="paragraph" w:styleId="Pieddepage">
    <w:name w:val="footer"/>
    <w:basedOn w:val="Normal"/>
    <w:link w:val="PieddepageCar"/>
    <w:uiPriority w:val="99"/>
    <w:unhideWhenUsed/>
    <w:rsid w:val="00685A00"/>
    <w:pPr>
      <w:tabs>
        <w:tab w:val="center" w:pos="4680"/>
        <w:tab w:val="right" w:pos="9360"/>
      </w:tabs>
    </w:pPr>
  </w:style>
  <w:style w:type="character" w:customStyle="1" w:styleId="PieddepageCar">
    <w:name w:val="Pied de page Car"/>
    <w:basedOn w:val="Policepardfaut"/>
    <w:link w:val="Pieddepage"/>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Textedelespacerserv">
    <w:name w:val="Placeholder Text"/>
    <w:basedOn w:val="Policepardfau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8691">
      <w:bodyDiv w:val="1"/>
      <w:marLeft w:val="0"/>
      <w:marRight w:val="0"/>
      <w:marTop w:val="0"/>
      <w:marBottom w:val="0"/>
      <w:divBdr>
        <w:top w:val="none" w:sz="0" w:space="0" w:color="auto"/>
        <w:left w:val="none" w:sz="0" w:space="0" w:color="auto"/>
        <w:bottom w:val="none" w:sz="0" w:space="0" w:color="auto"/>
        <w:right w:val="none" w:sz="0" w:space="0" w:color="auto"/>
      </w:divBdr>
    </w:div>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651711557">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 w:id="1892960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BE36-D731-DF47-8D6D-1356B39A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6273</TotalTime>
  <Pages>5</Pages>
  <Words>1525</Words>
  <Characters>8392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Joël Repond</cp:lastModifiedBy>
  <cp:revision>337</cp:revision>
  <dcterms:created xsi:type="dcterms:W3CDTF">2016-05-23T10:07:00Z</dcterms:created>
  <dcterms:modified xsi:type="dcterms:W3CDTF">2018-02-15T11:29:00Z</dcterms:modified>
</cp:coreProperties>
</file>