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EB40" w14:textId="2FA402DF" w:rsidR="00B57CF8" w:rsidRPr="00653D9E" w:rsidRDefault="008B2110" w:rsidP="00A843D6">
      <w:pPr>
        <w:pStyle w:val="Heading1"/>
      </w:pPr>
      <w:r>
        <w:t xml:space="preserve">Meeting of LIU SPS-BD WG on </w:t>
      </w:r>
      <w:r w:rsidR="002B6529">
        <w:t>03</w:t>
      </w:r>
      <w:r w:rsidR="00F160A5">
        <w:t>.0</w:t>
      </w:r>
      <w:r w:rsidR="002B6529">
        <w:t>7</w:t>
      </w:r>
      <w:r w:rsidR="00F160A5">
        <w:t>.2018</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5E2CD4EA" w14:textId="291F0448" w:rsidR="001D5817" w:rsidRPr="009D27C1" w:rsidRDefault="009D5252" w:rsidP="009D27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Pr>
          <w:rFonts w:ascii="Calibri" w:hAnsi="Calibri" w:cs="Helvetica Neue"/>
          <w:lang w:val="en-US"/>
        </w:rPr>
        <w:t>Elena Shaposhnikova</w:t>
      </w:r>
      <w:r w:rsidR="00585DCE">
        <w:rPr>
          <w:rFonts w:ascii="Calibri" w:hAnsi="Calibri" w:cs="Helvetica Neue"/>
          <w:lang w:val="en-US"/>
        </w:rPr>
        <w:t xml:space="preserve">, </w:t>
      </w:r>
      <w:r w:rsidR="0073374D" w:rsidRPr="00330A91">
        <w:rPr>
          <w:rFonts w:ascii="Calibri" w:hAnsi="Calibri" w:cs="Helvetica Neue"/>
          <w:lang w:val="en-US"/>
        </w:rPr>
        <w:t>Patrick Kramer, J</w:t>
      </w:r>
      <w:r w:rsidR="00CA3BB0">
        <w:rPr>
          <w:rFonts w:ascii="Calibri" w:hAnsi="Calibri" w:cs="Helvetica Neue"/>
          <w:lang w:val="en-US"/>
        </w:rPr>
        <w:t>oë</w:t>
      </w:r>
      <w:r w:rsidR="007304DB">
        <w:rPr>
          <w:rFonts w:ascii="Calibri" w:hAnsi="Calibri" w:cs="Helvetica Neue"/>
          <w:lang w:val="en-US"/>
        </w:rPr>
        <w:t>l Repond</w:t>
      </w:r>
      <w:r w:rsidR="00666642" w:rsidRPr="00330A91">
        <w:rPr>
          <w:rFonts w:ascii="Calibri" w:hAnsi="Calibri" w:cs="Helvetica Neue"/>
          <w:lang w:val="en-US"/>
        </w:rPr>
        <w:t xml:space="preserve">, </w:t>
      </w:r>
      <w:r w:rsidR="007304DB">
        <w:rPr>
          <w:rFonts w:ascii="Calibri" w:hAnsi="Calibri" w:cs="Helvetica Neue"/>
          <w:lang w:val="en-US"/>
        </w:rPr>
        <w:t>Hannes Bartosik</w:t>
      </w:r>
      <w:r w:rsidR="00C95B2F">
        <w:rPr>
          <w:rFonts w:ascii="Calibri" w:hAnsi="Calibri" w:cs="Helvetica Neue"/>
          <w:lang w:val="en-US"/>
        </w:rPr>
        <w:t>, Markus</w:t>
      </w:r>
      <w:r w:rsidR="00526B8A">
        <w:rPr>
          <w:rFonts w:ascii="Calibri" w:hAnsi="Calibri" w:cs="Helvetica Neue"/>
          <w:lang w:val="en-US"/>
        </w:rPr>
        <w:t xml:space="preserve"> Schwarz</w:t>
      </w:r>
      <w:r w:rsidR="00C95B2F">
        <w:rPr>
          <w:rFonts w:ascii="Calibri" w:hAnsi="Calibri" w:cs="Helvetica Neue"/>
          <w:lang w:val="en-US"/>
        </w:rPr>
        <w:t>, Giulia</w:t>
      </w:r>
      <w:r w:rsidR="00526B8A">
        <w:rPr>
          <w:rFonts w:ascii="Calibri" w:hAnsi="Calibri" w:cs="Helvetica Neue"/>
          <w:lang w:val="en-US"/>
        </w:rPr>
        <w:t xml:space="preserve"> Papotti</w:t>
      </w:r>
      <w:r w:rsidR="005D07B8">
        <w:rPr>
          <w:rFonts w:ascii="Calibri" w:hAnsi="Calibri" w:cs="Helvetica Neue"/>
          <w:lang w:val="en-US"/>
        </w:rPr>
        <w:t>, Alexandre Lasheen</w:t>
      </w:r>
      <w:r w:rsidR="006E12D7">
        <w:rPr>
          <w:rFonts w:ascii="Calibri" w:hAnsi="Calibri" w:cs="Helvetica Neue"/>
          <w:lang w:val="en-US"/>
        </w:rPr>
        <w:t>, Danilo</w:t>
      </w:r>
      <w:r w:rsidR="009D27C1">
        <w:rPr>
          <w:rFonts w:ascii="Calibri" w:hAnsi="Calibri" w:cs="Helvetica Neue"/>
          <w:lang w:val="en-US"/>
        </w:rPr>
        <w:t xml:space="preserve"> Quartullo</w:t>
      </w:r>
      <w:r w:rsidR="00951D3A">
        <w:rPr>
          <w:rFonts w:ascii="Calibri" w:hAnsi="Calibri" w:cs="Helvetica Neue"/>
          <w:lang w:val="en-US"/>
        </w:rPr>
        <w:t xml:space="preserve">, </w:t>
      </w:r>
      <w:r w:rsidR="001B14F9">
        <w:rPr>
          <w:rFonts w:ascii="Calibri" w:hAnsi="Calibri" w:cs="Helvetica Neue"/>
          <w:lang w:val="en-US"/>
        </w:rPr>
        <w:t>Heiko</w:t>
      </w:r>
      <w:r w:rsidR="00585DCE">
        <w:rPr>
          <w:rFonts w:ascii="Calibri" w:hAnsi="Calibri" w:cs="Helvetica Neue"/>
          <w:lang w:val="en-US"/>
        </w:rPr>
        <w:t xml:space="preserve"> Damerau</w:t>
      </w:r>
      <w:r w:rsidR="00B21598">
        <w:rPr>
          <w:rFonts w:ascii="Calibri" w:hAnsi="Calibri" w:cs="Helvetica Neue"/>
          <w:lang w:val="en-US"/>
        </w:rPr>
        <w:t>, Aaron Farricker</w:t>
      </w:r>
      <w:r w:rsidR="00585DCE">
        <w:rPr>
          <w:rFonts w:ascii="Calibri" w:hAnsi="Calibri" w:cs="Helvetica Neue"/>
          <w:lang w:val="en-US"/>
        </w:rPr>
        <w:t>,</w:t>
      </w:r>
      <w:r w:rsidR="00222341">
        <w:rPr>
          <w:rFonts w:ascii="Calibri" w:hAnsi="Calibri" w:cs="Helvetica Neue"/>
          <w:lang w:val="en-US"/>
        </w:rPr>
        <w:t xml:space="preserve"> Ezgi S</w:t>
      </w:r>
      <w:r w:rsidR="005D07B8">
        <w:rPr>
          <w:rFonts w:ascii="Calibri" w:hAnsi="Calibri" w:cs="Helvetica Neue"/>
          <w:lang w:val="en-US"/>
        </w:rPr>
        <w:t>unar</w:t>
      </w:r>
      <w:r w:rsidR="001351E3">
        <w:rPr>
          <w:rFonts w:ascii="Calibri" w:hAnsi="Calibri" w:cs="Helvetica Neue"/>
          <w:lang w:val="en-US"/>
        </w:rPr>
        <w:t>, Nasrin</w:t>
      </w:r>
      <w:r>
        <w:rPr>
          <w:rFonts w:ascii="Calibri" w:hAnsi="Calibri" w:cs="Helvetica Neue"/>
          <w:lang w:val="en-US"/>
        </w:rPr>
        <w:t xml:space="preserve"> Nasresfahani</w:t>
      </w:r>
      <w:r w:rsidR="001351E3">
        <w:rPr>
          <w:rFonts w:ascii="Calibri" w:hAnsi="Calibri" w:cs="Helvetica Neue"/>
          <w:lang w:val="en-US"/>
        </w:rPr>
        <w:t>, Giovanni</w:t>
      </w:r>
      <w:r>
        <w:rPr>
          <w:rFonts w:ascii="Calibri" w:hAnsi="Calibri" w:cs="Helvetica Neue"/>
          <w:lang w:val="en-US"/>
        </w:rPr>
        <w:t xml:space="preserve"> Rumolo</w:t>
      </w:r>
      <w:r w:rsidR="001351E3">
        <w:rPr>
          <w:rFonts w:ascii="Calibri" w:hAnsi="Calibri" w:cs="Helvetica Neue"/>
          <w:lang w:val="en-US"/>
        </w:rPr>
        <w:t>, Mario</w:t>
      </w:r>
      <w:r>
        <w:rPr>
          <w:rFonts w:ascii="Calibri" w:hAnsi="Calibri" w:cs="Helvetica Neue"/>
          <w:lang w:val="en-US"/>
        </w:rPr>
        <w:t xml:space="preserve"> Stefan Beck, Christine Vollinger</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1D5817">
        <w:rPr>
          <w:rStyle w:val="IntenseReference"/>
          <w:lang w:val="en-US"/>
        </w:rPr>
        <w:t>Agenda</w:t>
      </w:r>
    </w:p>
    <w:p w14:paraId="3889CBAC" w14:textId="0DD781F7" w:rsidR="007A5EB1" w:rsidRPr="007A5EB1" w:rsidRDefault="002B6529" w:rsidP="007A5EB1">
      <w:pPr>
        <w:pStyle w:val="ListParagraph"/>
        <w:numPr>
          <w:ilvl w:val="0"/>
          <w:numId w:val="2"/>
        </w:numPr>
        <w:rPr>
          <w:color w:val="1F4E79"/>
          <w:lang w:val="en-GB"/>
        </w:rPr>
      </w:pPr>
      <w:r>
        <w:rPr>
          <w:color w:val="1F4E79"/>
          <w:lang w:val="en-GB"/>
        </w:rPr>
        <w:t>First results of the loss MDs in 2018 – M. Schwarz</w:t>
      </w:r>
    </w:p>
    <w:p w14:paraId="19574613" w14:textId="13DDCFC5" w:rsidR="00382885" w:rsidRDefault="002B6529" w:rsidP="00382885">
      <w:pPr>
        <w:pStyle w:val="ListParagraph"/>
        <w:numPr>
          <w:ilvl w:val="0"/>
          <w:numId w:val="2"/>
        </w:numPr>
        <w:rPr>
          <w:color w:val="1F4E79"/>
          <w:lang w:val="en-GB"/>
        </w:rPr>
      </w:pPr>
      <w:r>
        <w:rPr>
          <w:color w:val="1F4E79"/>
          <w:lang w:val="en-GB"/>
        </w:rPr>
        <w:t xml:space="preserve">The latest SPS impedance model after the LS2 </w:t>
      </w:r>
      <w:r w:rsidR="002A3B2D">
        <w:rPr>
          <w:color w:val="1F4E79"/>
          <w:lang w:val="en-GB"/>
        </w:rPr>
        <w:t>–</w:t>
      </w:r>
      <w:r>
        <w:rPr>
          <w:color w:val="1F4E79"/>
          <w:lang w:val="en-GB"/>
        </w:rPr>
        <w:t xml:space="preserve"> A. Farricker</w:t>
      </w:r>
    </w:p>
    <w:p w14:paraId="43592C4F" w14:textId="4F043E75" w:rsidR="00A74A34" w:rsidRDefault="002B6529" w:rsidP="00330A91">
      <w:pPr>
        <w:pStyle w:val="ListParagraph"/>
        <w:numPr>
          <w:ilvl w:val="0"/>
          <w:numId w:val="2"/>
        </w:numPr>
        <w:rPr>
          <w:color w:val="1F4E79"/>
          <w:lang w:val="en-GB"/>
        </w:rPr>
      </w:pPr>
      <w:r>
        <w:rPr>
          <w:color w:val="1F4E79"/>
          <w:lang w:val="en-GB"/>
        </w:rPr>
        <w:t xml:space="preserve">Effect of the 80 MHz impedance </w:t>
      </w:r>
      <w:r w:rsidR="00607458">
        <w:rPr>
          <w:color w:val="1F4E79"/>
          <w:lang w:val="en-GB"/>
        </w:rPr>
        <w:t>– J. Repond</w:t>
      </w:r>
    </w:p>
    <w:p w14:paraId="51FF1705" w14:textId="755BA881" w:rsidR="00607458" w:rsidRPr="002B6529" w:rsidRDefault="002B6529" w:rsidP="002B6529">
      <w:pPr>
        <w:pStyle w:val="ListParagraph"/>
        <w:numPr>
          <w:ilvl w:val="0"/>
          <w:numId w:val="2"/>
        </w:numPr>
        <w:rPr>
          <w:color w:val="1F4E79"/>
          <w:lang w:val="en-GB"/>
        </w:rPr>
      </w:pPr>
      <w:r>
        <w:rPr>
          <w:color w:val="1F4E79"/>
          <w:lang w:val="en-GB"/>
        </w:rPr>
        <w:t>Update on slip-stacking simulations</w:t>
      </w:r>
      <w:r w:rsidR="00526B8A">
        <w:rPr>
          <w:color w:val="1F4E79"/>
          <w:lang w:val="en-GB"/>
        </w:rPr>
        <w:t xml:space="preserve"> – </w:t>
      </w:r>
      <w:r>
        <w:rPr>
          <w:color w:val="1F4E79"/>
          <w:lang w:val="en-GB"/>
        </w:rPr>
        <w:t>D. Quartullo</w:t>
      </w:r>
    </w:p>
    <w:p w14:paraId="38F09F6D" w14:textId="77777777" w:rsidR="00330A91" w:rsidRPr="00C95B2F" w:rsidRDefault="00330A91" w:rsidP="00330A91">
      <w:pPr>
        <w:tabs>
          <w:tab w:val="left" w:pos="708"/>
        </w:tabs>
        <w:jc w:val="both"/>
        <w:rPr>
          <w:lang w:val="en-GB"/>
        </w:rPr>
      </w:pPr>
    </w:p>
    <w:p w14:paraId="0003BCF2" w14:textId="3619EFC5" w:rsidR="00A74A34"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C95B2F">
        <w:rPr>
          <w:rStyle w:val="IntenseReference"/>
          <w:lang w:val="en-US"/>
        </w:rPr>
        <w:t>Actions</w:t>
      </w:r>
    </w:p>
    <w:p w14:paraId="1C102080" w14:textId="330BAFA3" w:rsidR="008E4455" w:rsidRPr="00C95B2F" w:rsidRDefault="00050332" w:rsidP="00050332">
      <w:pPr>
        <w:pStyle w:val="Corps"/>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lang w:val="en-US"/>
        </w:rPr>
        <w:t>pending</w:t>
      </w:r>
    </w:p>
    <w:p w14:paraId="2638CBD6" w14:textId="0859D66E" w:rsidR="008E4455" w:rsidRDefault="00791CC8" w:rsidP="00585DCE">
      <w:pPr>
        <w:pStyle w:val="ListParagraph"/>
        <w:numPr>
          <w:ilvl w:val="0"/>
          <w:numId w:val="14"/>
        </w:numPr>
        <w:rPr>
          <w:lang w:val="en-US"/>
        </w:rPr>
      </w:pPr>
      <w:r>
        <w:rPr>
          <w:b/>
          <w:lang w:val="en-US"/>
        </w:rPr>
        <w:t>N</w:t>
      </w:r>
      <w:r w:rsidRPr="00791CC8">
        <w:rPr>
          <w:b/>
          <w:lang w:val="en-US"/>
        </w:rPr>
        <w:t>. Nasresfahani</w:t>
      </w:r>
      <w:r>
        <w:rPr>
          <w:lang w:val="en-US"/>
        </w:rPr>
        <w:t>: Study the possibility to use the new coupler design to replace all existing 630 MHz HOM couplers.</w:t>
      </w:r>
    </w:p>
    <w:p w14:paraId="571B9DA2" w14:textId="7F80489C" w:rsidR="00585DCE" w:rsidRDefault="0074567F" w:rsidP="00585DCE">
      <w:pPr>
        <w:pStyle w:val="ListParagraph"/>
        <w:numPr>
          <w:ilvl w:val="0"/>
          <w:numId w:val="14"/>
        </w:numPr>
        <w:rPr>
          <w:lang w:val="en-US"/>
        </w:rPr>
      </w:pPr>
      <w:r>
        <w:rPr>
          <w:b/>
          <w:lang w:val="en-US"/>
        </w:rPr>
        <w:t>M. Schwarz</w:t>
      </w:r>
      <w:r w:rsidR="00585DCE" w:rsidRPr="0038575B">
        <w:rPr>
          <w:lang w:val="en-US"/>
        </w:rPr>
        <w:t>:</w:t>
      </w:r>
      <w:r w:rsidR="00585DCE">
        <w:rPr>
          <w:lang w:val="en-US"/>
        </w:rPr>
        <w:t xml:space="preserve"> Include the momentum acceptance limitation in simulations.</w:t>
      </w:r>
    </w:p>
    <w:p w14:paraId="7983FA05" w14:textId="3FA31B98" w:rsidR="00585DCE" w:rsidRDefault="0074567F" w:rsidP="00585DCE">
      <w:pPr>
        <w:pStyle w:val="ListParagraph"/>
        <w:numPr>
          <w:ilvl w:val="0"/>
          <w:numId w:val="14"/>
        </w:numPr>
        <w:rPr>
          <w:lang w:val="en-US"/>
        </w:rPr>
      </w:pPr>
      <w:r>
        <w:rPr>
          <w:b/>
          <w:lang w:val="en-US"/>
        </w:rPr>
        <w:t>M. Schwarz</w:t>
      </w:r>
      <w:r w:rsidR="00585DCE" w:rsidRPr="0038575B">
        <w:rPr>
          <w:lang w:val="en-US"/>
        </w:rPr>
        <w:t>:</w:t>
      </w:r>
      <w:r w:rsidR="00585DCE">
        <w:rPr>
          <w:lang w:val="en-US"/>
        </w:rPr>
        <w:t xml:space="preserve"> Is it possible to understand if the instability observed with the radial-loop is real or only related to numerical problems?</w:t>
      </w:r>
    </w:p>
    <w:p w14:paraId="5E250D85" w14:textId="05F91C62" w:rsidR="009D5252" w:rsidRDefault="009D5252" w:rsidP="009D5252">
      <w:pPr>
        <w:pStyle w:val="ListParagraph"/>
        <w:numPr>
          <w:ilvl w:val="0"/>
          <w:numId w:val="14"/>
        </w:numPr>
        <w:rPr>
          <w:lang w:val="en-US"/>
        </w:rPr>
      </w:pPr>
      <w:r>
        <w:rPr>
          <w:lang w:val="en-US"/>
        </w:rPr>
        <w:t>For the slip-stacking cycle, determined the aperture needed for the collimation system.</w:t>
      </w:r>
    </w:p>
    <w:p w14:paraId="40C2882F" w14:textId="1581D0B8" w:rsidR="009D5252" w:rsidRDefault="009D5252" w:rsidP="009D5252">
      <w:pPr>
        <w:pStyle w:val="ListParagraph"/>
        <w:numPr>
          <w:ilvl w:val="0"/>
          <w:numId w:val="14"/>
        </w:numPr>
        <w:rPr>
          <w:lang w:val="en-US"/>
        </w:rPr>
      </w:pPr>
      <w:r>
        <w:rPr>
          <w:lang w:val="en-US"/>
        </w:rPr>
        <w:t>A list of the key moments in the various cycles (slip-stacking!) is necessary to adjust the design of the collimation system.</w:t>
      </w:r>
    </w:p>
    <w:p w14:paraId="6060AE01" w14:textId="77777777" w:rsidR="009D5252" w:rsidRDefault="009D5252" w:rsidP="009D5252">
      <w:pPr>
        <w:pStyle w:val="ListParagraph"/>
        <w:numPr>
          <w:ilvl w:val="0"/>
          <w:numId w:val="14"/>
        </w:numPr>
        <w:rPr>
          <w:lang w:val="en-US"/>
        </w:rPr>
      </w:pPr>
      <w:r>
        <w:rPr>
          <w:lang w:val="en-US"/>
        </w:rPr>
        <w:t>Measurements of the beta beating to include optics errors in simulation of the collimation system.</w:t>
      </w:r>
    </w:p>
    <w:p w14:paraId="3030EF7F" w14:textId="3BADB7F5" w:rsidR="009D5252" w:rsidRPr="0074567F" w:rsidRDefault="009D5252" w:rsidP="0074567F">
      <w:pPr>
        <w:pStyle w:val="ListParagraph"/>
        <w:numPr>
          <w:ilvl w:val="0"/>
          <w:numId w:val="14"/>
        </w:numPr>
        <w:rPr>
          <w:lang w:val="en-US"/>
        </w:rPr>
      </w:pPr>
      <w:r>
        <w:rPr>
          <w:lang w:val="en-US"/>
        </w:rPr>
        <w:t>Check the impedance of the new collimation system.</w:t>
      </w:r>
    </w:p>
    <w:p w14:paraId="5D7F520E" w14:textId="45F585A8" w:rsidR="008E4455" w:rsidRPr="00C95B2F" w:rsidRDefault="008E4455" w:rsidP="00050332">
      <w:pPr>
        <w:pStyle w:val="Corps"/>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Pr>
          <w:rStyle w:val="IntenseReference"/>
          <w:lang w:val="en-US"/>
        </w:rPr>
        <w:t>New</w:t>
      </w:r>
    </w:p>
    <w:p w14:paraId="08246B6D" w14:textId="133FBC48" w:rsidR="00B37C5F" w:rsidRDefault="0074567F" w:rsidP="009D5252">
      <w:pPr>
        <w:pStyle w:val="ListParagraph"/>
        <w:numPr>
          <w:ilvl w:val="0"/>
          <w:numId w:val="14"/>
        </w:numPr>
        <w:rPr>
          <w:lang w:val="en-US"/>
        </w:rPr>
      </w:pPr>
      <w:r w:rsidRPr="0074567F">
        <w:rPr>
          <w:b/>
          <w:lang w:val="en-US"/>
        </w:rPr>
        <w:t>M. Schwarz</w:t>
      </w:r>
      <w:r>
        <w:rPr>
          <w:lang w:val="en-US"/>
        </w:rPr>
        <w:t>: Quadrupole oscillations are observed at flat bottom with the feedforward activated. Study where this is coming from.</w:t>
      </w:r>
    </w:p>
    <w:p w14:paraId="0F26E1E9" w14:textId="268F1A09" w:rsidR="0074567F" w:rsidRDefault="0074567F" w:rsidP="009D5252">
      <w:pPr>
        <w:pStyle w:val="ListParagraph"/>
        <w:numPr>
          <w:ilvl w:val="0"/>
          <w:numId w:val="14"/>
        </w:numPr>
        <w:rPr>
          <w:lang w:val="en-US"/>
        </w:rPr>
      </w:pPr>
      <w:r>
        <w:rPr>
          <w:b/>
          <w:lang w:val="en-US"/>
        </w:rPr>
        <w:t>G</w:t>
      </w:r>
      <w:r w:rsidRPr="0074567F">
        <w:rPr>
          <w:b/>
          <w:lang w:val="en-US"/>
        </w:rPr>
        <w:t>. Papotti</w:t>
      </w:r>
      <w:r>
        <w:rPr>
          <w:lang w:val="en-US"/>
        </w:rPr>
        <w:t>: Check if it would be possible to decrease gradually the effect of the feedforward on the flat bottom and not in one turn.</w:t>
      </w:r>
    </w:p>
    <w:p w14:paraId="5AE69F90" w14:textId="3A5D5658" w:rsidR="009D4351" w:rsidRDefault="009D4351" w:rsidP="009D5252">
      <w:pPr>
        <w:pStyle w:val="ListParagraph"/>
        <w:numPr>
          <w:ilvl w:val="0"/>
          <w:numId w:val="14"/>
        </w:numPr>
        <w:rPr>
          <w:lang w:val="en-US"/>
        </w:rPr>
      </w:pPr>
      <w:r>
        <w:rPr>
          <w:b/>
          <w:lang w:val="en-US"/>
        </w:rPr>
        <w:t>A</w:t>
      </w:r>
      <w:r w:rsidRPr="009D4351">
        <w:rPr>
          <w:b/>
          <w:lang w:val="en-US"/>
        </w:rPr>
        <w:t>. Farricker</w:t>
      </w:r>
      <w:r>
        <w:rPr>
          <w:lang w:val="en-US"/>
        </w:rPr>
        <w:t>: Check with C. Zannini for the discrepancy in MKEs impedance.</w:t>
      </w:r>
    </w:p>
    <w:p w14:paraId="29C63168" w14:textId="5F06B868" w:rsidR="009D4351" w:rsidRDefault="009D4351" w:rsidP="009D5252">
      <w:pPr>
        <w:pStyle w:val="ListParagraph"/>
        <w:numPr>
          <w:ilvl w:val="0"/>
          <w:numId w:val="14"/>
        </w:numPr>
        <w:rPr>
          <w:lang w:val="en-US"/>
        </w:rPr>
      </w:pPr>
      <w:r>
        <w:rPr>
          <w:b/>
          <w:lang w:val="en-US"/>
        </w:rPr>
        <w:t>A</w:t>
      </w:r>
      <w:r w:rsidRPr="009D4351">
        <w:rPr>
          <w:b/>
          <w:lang w:val="en-US"/>
        </w:rPr>
        <w:t>. Farricker</w:t>
      </w:r>
      <w:r>
        <w:rPr>
          <w:lang w:val="en-US"/>
        </w:rPr>
        <w:t>: Provide an updated longitudinal SPS impedance model for the present and future cases.</w:t>
      </w:r>
    </w:p>
    <w:p w14:paraId="1FDD56FC" w14:textId="74130BF4" w:rsidR="009275C0" w:rsidRDefault="009275C0" w:rsidP="009D5252">
      <w:pPr>
        <w:pStyle w:val="ListParagraph"/>
        <w:numPr>
          <w:ilvl w:val="0"/>
          <w:numId w:val="14"/>
        </w:numPr>
        <w:rPr>
          <w:lang w:val="en-US"/>
        </w:rPr>
      </w:pPr>
      <w:r>
        <w:rPr>
          <w:b/>
          <w:lang w:val="en-US"/>
        </w:rPr>
        <w:t>D</w:t>
      </w:r>
      <w:r w:rsidRPr="009275C0">
        <w:rPr>
          <w:b/>
          <w:lang w:val="en-US"/>
        </w:rPr>
        <w:t>. Quartullo</w:t>
      </w:r>
      <w:r>
        <w:rPr>
          <w:lang w:val="en-US"/>
        </w:rPr>
        <w:t>: Check the loss of Landau damping in Q26 for the ion cycle (are the oscillations more violent than in Q20?).</w:t>
      </w:r>
    </w:p>
    <w:p w14:paraId="19BE80A3" w14:textId="023D13D5" w:rsidR="009275C0" w:rsidRDefault="009275C0" w:rsidP="009D5252">
      <w:pPr>
        <w:pStyle w:val="ListParagraph"/>
        <w:numPr>
          <w:ilvl w:val="0"/>
          <w:numId w:val="14"/>
        </w:numPr>
        <w:rPr>
          <w:lang w:val="en-US"/>
        </w:rPr>
      </w:pPr>
      <w:r w:rsidRPr="009275C0">
        <w:rPr>
          <w:lang w:val="en-US"/>
        </w:rPr>
        <w:lastRenderedPageBreak/>
        <w:t>Calculate the</w:t>
      </w:r>
      <w:r w:rsidR="00A5270E">
        <w:rPr>
          <w:lang w:val="en-US"/>
        </w:rPr>
        <w:t xml:space="preserve"> maximum voltage in the 800 MHz RF system due to power limitations and beam-loading.</w:t>
      </w:r>
    </w:p>
    <w:p w14:paraId="7C2E737E" w14:textId="6ED04C7A" w:rsidR="00A5270E" w:rsidRDefault="00A5270E" w:rsidP="009D5252">
      <w:pPr>
        <w:pStyle w:val="ListParagraph"/>
        <w:numPr>
          <w:ilvl w:val="0"/>
          <w:numId w:val="14"/>
        </w:numPr>
        <w:rPr>
          <w:lang w:val="en-US"/>
        </w:rPr>
      </w:pPr>
      <w:r>
        <w:rPr>
          <w:lang w:val="en-US"/>
        </w:rPr>
        <w:t xml:space="preserve">Ask the feedback team if it is possible to program a separated voltage program </w:t>
      </w:r>
      <w:r w:rsidR="00E879D5">
        <w:rPr>
          <w:lang w:val="en-US"/>
        </w:rPr>
        <w:t>for a slip-stacking MD.</w:t>
      </w:r>
    </w:p>
    <w:p w14:paraId="4812DA08" w14:textId="603F5D4A" w:rsidR="00E879D5" w:rsidRPr="009275C0" w:rsidRDefault="00E879D5" w:rsidP="009D5252">
      <w:pPr>
        <w:pStyle w:val="ListParagraph"/>
        <w:numPr>
          <w:ilvl w:val="0"/>
          <w:numId w:val="14"/>
        </w:numPr>
        <w:rPr>
          <w:lang w:val="en-US"/>
        </w:rPr>
      </w:pPr>
      <w:r>
        <w:rPr>
          <w:lang w:val="en-US"/>
        </w:rPr>
        <w:t>Ask Stefan for the generation of the momentum cycle for slip-stacking in operation.</w:t>
      </w:r>
    </w:p>
    <w:p w14:paraId="0C0C1561" w14:textId="0AFBAF98" w:rsidR="00B57CF8" w:rsidRPr="00382885" w:rsidRDefault="00180A0A" w:rsidP="008E46FB">
      <w:pPr>
        <w:pStyle w:val="ListParagraph"/>
        <w:rPr>
          <w:color w:val="1F4E79"/>
          <w:lang w:val="en-GB"/>
        </w:rPr>
      </w:pPr>
      <w:r>
        <w:rPr>
          <w:noProof/>
        </w:rPr>
        <w:pict w14:anchorId="4C49DC8A">
          <v:rect id="_x0000_i1025" alt="" style="width:302.15pt;height:.05pt;mso-wrap-style:square;mso-width-percent:0;mso-height-percent:0;mso-width-percent:0;mso-height-percent:0;v-text-anchor:top" o:hrpct="627" o:hralign="center" o:hrstd="t" o:hr="t" fillcolor="#a0a0a0" stroked="f"/>
        </w:pict>
      </w:r>
    </w:p>
    <w:p w14:paraId="611EA478" w14:textId="66E2A1B4" w:rsidR="00484B40" w:rsidRDefault="00484B40">
      <w:pPr>
        <w:pStyle w:val="Corps"/>
        <w:rPr>
          <w:lang w:val="en-US"/>
        </w:rPr>
      </w:pPr>
    </w:p>
    <w:p w14:paraId="1F627339" w14:textId="77777777" w:rsidR="002B6529" w:rsidRDefault="002B6529">
      <w:pPr>
        <w:pStyle w:val="Corps"/>
        <w:rPr>
          <w:lang w:val="en-US"/>
        </w:rPr>
      </w:pPr>
    </w:p>
    <w:p w14:paraId="730E3F67" w14:textId="0D85269B" w:rsidR="00607458" w:rsidRPr="008E46FB" w:rsidRDefault="00607458" w:rsidP="00607458">
      <w:pPr>
        <w:pStyle w:val="IntenseQuote"/>
        <w:rPr>
          <w:b/>
          <w:i w:val="0"/>
          <w:lang w:val="en-GB"/>
        </w:rPr>
      </w:pPr>
      <w:r>
        <w:rPr>
          <w:b/>
          <w:i w:val="0"/>
        </w:rPr>
        <w:t xml:space="preserve">1 – </w:t>
      </w:r>
      <w:r w:rsidR="002B6529">
        <w:rPr>
          <w:b/>
          <w:i w:val="0"/>
          <w:lang w:val="en-GB"/>
        </w:rPr>
        <w:t>First results of the loss MDs in 2018 – M. Schwarz</w:t>
      </w:r>
    </w:p>
    <w:p w14:paraId="06C56509" w14:textId="3EF7BAB7" w:rsidR="00607458" w:rsidRDefault="009D5252"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It was observed in measurements that the feedforward has an effect on the capture losses and the loss rate along the flat bottom. This talk presents the latest measurements of the losses in the SPS with and without feedforward.</w:t>
      </w:r>
    </w:p>
    <w:p w14:paraId="246FEA88" w14:textId="77777777" w:rsidR="00740C75" w:rsidRDefault="00740C75" w:rsidP="00607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474C7983" w14:textId="77777777" w:rsidR="009D5252" w:rsidRDefault="009D5252" w:rsidP="00683E7B">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Observations from last year:</w:t>
      </w:r>
    </w:p>
    <w:p w14:paraId="11D7C261" w14:textId="25275CC4" w:rsidR="00683E7B" w:rsidRDefault="009D5252" w:rsidP="009D5252">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Capture losses reduce</w:t>
      </w:r>
      <w:r w:rsidR="00683E7B">
        <w:rPr>
          <w:lang w:val="en-US"/>
        </w:rPr>
        <w:t xml:space="preserve"> with </w:t>
      </w:r>
      <w:r>
        <w:rPr>
          <w:lang w:val="en-US"/>
        </w:rPr>
        <w:t>an increasing 200 MHz</w:t>
      </w:r>
      <w:r w:rsidR="00683E7B">
        <w:rPr>
          <w:lang w:val="en-US"/>
        </w:rPr>
        <w:t xml:space="preserve"> voltage</w:t>
      </w:r>
      <w:r>
        <w:rPr>
          <w:lang w:val="en-US"/>
        </w:rPr>
        <w:t xml:space="preserve"> at capture.</w:t>
      </w:r>
    </w:p>
    <w:p w14:paraId="721E8951" w14:textId="3FAE287D" w:rsidR="009D5252" w:rsidRDefault="009D5252" w:rsidP="009D5252">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increase with the bunch intensity.</w:t>
      </w:r>
    </w:p>
    <w:p w14:paraId="5764ABBF" w14:textId="11874367" w:rsidR="00683E7B" w:rsidRDefault="00DE0F08" w:rsidP="00683E7B">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It was difficult from the measurements to conclude the overall effect of the feedforward on the total losses</w:t>
      </w:r>
      <w:r w:rsidR="00683E7B">
        <w:rPr>
          <w:lang w:val="en-US"/>
        </w:rPr>
        <w:t xml:space="preserve"> </w:t>
      </w:r>
      <w:r w:rsidR="00683E7B" w:rsidRPr="00683E7B">
        <w:rPr>
          <w:lang w:val="en-US"/>
        </w:rPr>
        <w:sym w:font="Wingdings" w:char="F0E0"/>
      </w:r>
      <w:r w:rsidR="00683E7B">
        <w:rPr>
          <w:lang w:val="en-US"/>
        </w:rPr>
        <w:t xml:space="preserve"> </w:t>
      </w:r>
      <w:r>
        <w:rPr>
          <w:lang w:val="en-US"/>
        </w:rPr>
        <w:t xml:space="preserve">Does it </w:t>
      </w:r>
      <w:r w:rsidR="00683E7B">
        <w:rPr>
          <w:lang w:val="en-US"/>
        </w:rPr>
        <w:t xml:space="preserve">improve </w:t>
      </w:r>
      <w:r>
        <w:rPr>
          <w:lang w:val="en-US"/>
        </w:rPr>
        <w:t xml:space="preserve">the </w:t>
      </w:r>
      <w:r w:rsidR="00683E7B">
        <w:rPr>
          <w:lang w:val="en-US"/>
        </w:rPr>
        <w:t xml:space="preserve">situation or </w:t>
      </w:r>
      <w:r>
        <w:rPr>
          <w:lang w:val="en-US"/>
        </w:rPr>
        <w:t xml:space="preserve">does it </w:t>
      </w:r>
      <w:r w:rsidR="00683E7B">
        <w:rPr>
          <w:lang w:val="en-US"/>
        </w:rPr>
        <w:t>add noise</w:t>
      </w:r>
      <w:r>
        <w:rPr>
          <w:lang w:val="en-US"/>
        </w:rPr>
        <w:t xml:space="preserve"> which dr</w:t>
      </w:r>
      <w:r w:rsidR="007F2BA5">
        <w:rPr>
          <w:lang w:val="en-US"/>
        </w:rPr>
        <w:t>ives particles outside of</w:t>
      </w:r>
      <w:r>
        <w:rPr>
          <w:lang w:val="en-US"/>
        </w:rPr>
        <w:t xml:space="preserve"> the RF bucket during flat bottom?</w:t>
      </w:r>
    </w:p>
    <w:p w14:paraId="05DC7C5A" w14:textId="77777777" w:rsidR="00DE0F08" w:rsidRDefault="00DE0F08" w:rsidP="00683E7B">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Measurements this year:</w:t>
      </w:r>
    </w:p>
    <w:p w14:paraId="0FF24447" w14:textId="18DD2B10" w:rsidR="00DE0F08" w:rsidRDefault="00DE0F08" w:rsidP="00DE0F0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Beam capture with feedforward on (and feedback)</w:t>
      </w:r>
      <w:r w:rsidR="000352B9">
        <w:rPr>
          <w:lang w:val="en-US"/>
        </w:rPr>
        <w:t>.</w:t>
      </w:r>
    </w:p>
    <w:p w14:paraId="3B1F07EA" w14:textId="2D7D0FA2" w:rsidR="00DE0F08" w:rsidRDefault="00DE0F08" w:rsidP="00DE0F08">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Feedforward switched off after four seconds </w:t>
      </w:r>
      <w:r w:rsidRPr="00DE0F08">
        <w:rPr>
          <w:lang w:val="en-US"/>
        </w:rPr>
        <w:sym w:font="Wingdings" w:char="F0E0"/>
      </w:r>
      <w:r>
        <w:rPr>
          <w:lang w:val="en-US"/>
        </w:rPr>
        <w:t xml:space="preserve">  </w:t>
      </w:r>
      <w:r w:rsidR="000352B9">
        <w:rPr>
          <w:lang w:val="en-US"/>
        </w:rPr>
        <w:t>t</w:t>
      </w:r>
      <w:r>
        <w:rPr>
          <w:lang w:val="en-US"/>
        </w:rPr>
        <w:t xml:space="preserve">he </w:t>
      </w:r>
      <w:r w:rsidR="00683E7B">
        <w:rPr>
          <w:lang w:val="en-US"/>
        </w:rPr>
        <w:t>intensity drop</w:t>
      </w:r>
      <w:r>
        <w:rPr>
          <w:lang w:val="en-US"/>
        </w:rPr>
        <w:t>s</w:t>
      </w:r>
      <w:r w:rsidR="000352B9">
        <w:rPr>
          <w:lang w:val="en-US"/>
        </w:rPr>
        <w:t>.</w:t>
      </w:r>
    </w:p>
    <w:p w14:paraId="30A04690" w14:textId="02A063A7" w:rsidR="00683E7B" w:rsidRDefault="00DE0F08" w:rsidP="00DE0F08">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feedforward is</w:t>
      </w:r>
      <w:r w:rsidR="007F2BA5">
        <w:rPr>
          <w:lang w:val="en-US"/>
        </w:rPr>
        <w:t xml:space="preserve"> switched off within one</w:t>
      </w:r>
      <w:r>
        <w:rPr>
          <w:lang w:val="en-US"/>
        </w:rPr>
        <w:t xml:space="preserve"> turn, the acceptance reduces suddenly.</w:t>
      </w:r>
    </w:p>
    <w:p w14:paraId="57BBBC42" w14:textId="5CE38438" w:rsidR="000352B9" w:rsidRPr="000352B9" w:rsidRDefault="000352B9" w:rsidP="000352B9">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352B9">
        <w:rPr>
          <w:b/>
          <w:lang w:val="en-US"/>
        </w:rPr>
        <w:t>E. Shaposhnikova</w:t>
      </w:r>
      <w:r>
        <w:rPr>
          <w:lang w:val="en-US"/>
        </w:rPr>
        <w:t>: When you switch</w:t>
      </w:r>
      <w:r>
        <w:rPr>
          <w:lang w:val="en-US"/>
        </w:rPr>
        <w:t xml:space="preserve"> off the feedforward</w:t>
      </w:r>
      <w:r>
        <w:rPr>
          <w:lang w:val="en-US"/>
        </w:rPr>
        <w:t>, all particles close</w:t>
      </w:r>
      <w:r>
        <w:rPr>
          <w:lang w:val="en-US"/>
        </w:rPr>
        <w:t xml:space="preserve"> to the RF separatrix are lost.</w:t>
      </w:r>
    </w:p>
    <w:p w14:paraId="68B3DDFB" w14:textId="5297D27D" w:rsidR="006869A6" w:rsidRPr="000352B9" w:rsidRDefault="00DE0F08" w:rsidP="000352B9">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loss rate increases</w:t>
      </w:r>
      <w:r w:rsidR="000352B9">
        <w:rPr>
          <w:lang w:val="en-US"/>
        </w:rPr>
        <w:t>.</w:t>
      </w:r>
    </w:p>
    <w:p w14:paraId="77608804" w14:textId="057C9AEE" w:rsidR="006869A6" w:rsidRDefault="006869A6" w:rsidP="000352B9">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352B9">
        <w:rPr>
          <w:b/>
          <w:lang w:val="en-US"/>
        </w:rPr>
        <w:t>E</w:t>
      </w:r>
      <w:r w:rsidR="000352B9" w:rsidRPr="000352B9">
        <w:rPr>
          <w:b/>
          <w:lang w:val="en-US"/>
        </w:rPr>
        <w:t>. Shaposhnikova</w:t>
      </w:r>
      <w:r>
        <w:rPr>
          <w:lang w:val="en-US"/>
        </w:rPr>
        <w:t xml:space="preserve">: With </w:t>
      </w:r>
      <w:r w:rsidR="000352B9">
        <w:rPr>
          <w:lang w:val="en-US"/>
        </w:rPr>
        <w:t xml:space="preserve">the </w:t>
      </w:r>
      <w:r>
        <w:rPr>
          <w:lang w:val="en-US"/>
        </w:rPr>
        <w:t>feedforward</w:t>
      </w:r>
      <w:r w:rsidR="000352B9">
        <w:rPr>
          <w:lang w:val="en-US"/>
        </w:rPr>
        <w:t xml:space="preserve"> on, more particles are captured close to the RF separatrix which increases the loss rate.</w:t>
      </w:r>
    </w:p>
    <w:p w14:paraId="3B52B2FC" w14:textId="711DA918" w:rsidR="006869A6" w:rsidRDefault="000352B9" w:rsidP="006869A6">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352B9">
        <w:rPr>
          <w:b/>
          <w:lang w:val="en-US"/>
        </w:rPr>
        <w:t>E. Shaposhnikova</w:t>
      </w:r>
      <w:r w:rsidR="006869A6">
        <w:rPr>
          <w:lang w:val="en-US"/>
        </w:rPr>
        <w:t xml:space="preserve">: </w:t>
      </w:r>
      <w:r>
        <w:rPr>
          <w:lang w:val="en-US"/>
        </w:rPr>
        <w:t>I would like to stress that with the feedforward on, more particles are captured (less capture losses) but then the question is what is done with the captured particles. Due to the full bucket, these particles will be lost that is why the loss rate increases but it is not obvious that the feedforward degrades the situation (more visible for higher voltage). What is your next step in terms of MDs?</w:t>
      </w:r>
    </w:p>
    <w:p w14:paraId="2CC91FB7" w14:textId="0E56ED5A" w:rsidR="006869A6" w:rsidRPr="0074567F" w:rsidRDefault="000352B9" w:rsidP="0074567F">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b/>
          <w:lang w:val="en-US"/>
        </w:rPr>
        <w:t>M</w:t>
      </w:r>
      <w:r>
        <w:rPr>
          <w:lang w:val="en-US"/>
        </w:rPr>
        <w:t>.</w:t>
      </w:r>
      <w:r w:rsidRPr="000352B9">
        <w:rPr>
          <w:b/>
          <w:lang w:val="en-US"/>
        </w:rPr>
        <w:t xml:space="preserve"> Schwarz</w:t>
      </w:r>
      <w:r>
        <w:rPr>
          <w:lang w:val="en-US"/>
        </w:rPr>
        <w:t>:</w:t>
      </w:r>
      <w:r w:rsidR="0074567F">
        <w:rPr>
          <w:lang w:val="en-US"/>
        </w:rPr>
        <w:t xml:space="preserve"> </w:t>
      </w:r>
      <w:r w:rsidR="006869A6" w:rsidRPr="0074567F">
        <w:rPr>
          <w:lang w:val="en-US"/>
        </w:rPr>
        <w:t xml:space="preserve">Check that </w:t>
      </w:r>
      <w:r w:rsidR="0074567F">
        <w:rPr>
          <w:lang w:val="en-US"/>
        </w:rPr>
        <w:t>the feedforward</w:t>
      </w:r>
      <w:r w:rsidR="006869A6" w:rsidRPr="0074567F">
        <w:rPr>
          <w:lang w:val="en-US"/>
        </w:rPr>
        <w:t xml:space="preserve"> significantly reduces </w:t>
      </w:r>
      <w:r w:rsidR="0074567F">
        <w:rPr>
          <w:lang w:val="en-US"/>
        </w:rPr>
        <w:t>the capture losses (scan for higher intensities</w:t>
      </w:r>
      <w:r w:rsidR="006869A6" w:rsidRPr="0074567F">
        <w:rPr>
          <w:lang w:val="en-US"/>
        </w:rPr>
        <w:t>)</w:t>
      </w:r>
      <w:r w:rsidR="0074567F">
        <w:rPr>
          <w:lang w:val="en-US"/>
        </w:rPr>
        <w:t>.</w:t>
      </w:r>
    </w:p>
    <w:p w14:paraId="27DAAA4A" w14:textId="4D64A725" w:rsidR="006869A6" w:rsidRDefault="0074567F" w:rsidP="006869A6">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When the feedforward is activated a modulation appears in the b</w:t>
      </w:r>
      <w:r w:rsidR="006869A6">
        <w:rPr>
          <w:lang w:val="en-US"/>
        </w:rPr>
        <w:t xml:space="preserve">unch length </w:t>
      </w:r>
      <w:r>
        <w:rPr>
          <w:lang w:val="en-US"/>
        </w:rPr>
        <w:t>along the flat bottom. The oscillations disappear when the feedforward is switched off.</w:t>
      </w:r>
    </w:p>
    <w:p w14:paraId="2ED0F3AB" w14:textId="77777777" w:rsidR="0074567F" w:rsidRDefault="0074567F" w:rsidP="006869A6">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567F">
        <w:rPr>
          <w:b/>
          <w:lang w:val="en-US"/>
        </w:rPr>
        <w:lastRenderedPageBreak/>
        <w:t>E. Shaposhnikova</w:t>
      </w:r>
      <w:r>
        <w:rPr>
          <w:lang w:val="en-US"/>
        </w:rPr>
        <w:t>: You are saying that the feedforward</w:t>
      </w:r>
      <w:r w:rsidR="006869A6">
        <w:rPr>
          <w:lang w:val="en-US"/>
        </w:rPr>
        <w:t xml:space="preserve"> produces instability</w:t>
      </w:r>
      <w:r>
        <w:rPr>
          <w:lang w:val="en-US"/>
        </w:rPr>
        <w:t xml:space="preserve">? </w:t>
      </w:r>
    </w:p>
    <w:p w14:paraId="2A5A904B" w14:textId="1F2916B0" w:rsidR="006869A6" w:rsidRDefault="0074567F" w:rsidP="0074567F">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Pr>
          <w:lang w:val="en-US"/>
        </w:rPr>
      </w:pPr>
      <w:r w:rsidRPr="0074567F">
        <w:rPr>
          <w:lang w:val="en-US"/>
        </w:rPr>
        <w:sym w:font="Wingdings" w:char="F0E0"/>
      </w:r>
      <w:r>
        <w:rPr>
          <w:lang w:val="en-US"/>
        </w:rPr>
        <w:t xml:space="preserve"> Study where these</w:t>
      </w:r>
      <w:r w:rsidR="006869A6">
        <w:rPr>
          <w:lang w:val="en-US"/>
        </w:rPr>
        <w:t xml:space="preserve"> oscillations are comi</w:t>
      </w:r>
      <w:r>
        <w:rPr>
          <w:lang w:val="en-US"/>
        </w:rPr>
        <w:t>ng from</w:t>
      </w:r>
      <w:r w:rsidR="006869A6">
        <w:rPr>
          <w:lang w:val="en-US"/>
        </w:rPr>
        <w:t>.</w:t>
      </w:r>
    </w:p>
    <w:p w14:paraId="3EC0B8B0" w14:textId="77777777" w:rsidR="0074567F" w:rsidRDefault="003B00BC" w:rsidP="006869A6">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567F">
        <w:rPr>
          <w:b/>
          <w:lang w:val="en-US"/>
        </w:rPr>
        <w:t>E</w:t>
      </w:r>
      <w:r w:rsidR="0074567F" w:rsidRPr="0074567F">
        <w:rPr>
          <w:b/>
          <w:lang w:val="en-US"/>
        </w:rPr>
        <w:t>. Shaposhnikova</w:t>
      </w:r>
      <w:r>
        <w:rPr>
          <w:lang w:val="en-US"/>
        </w:rPr>
        <w:t xml:space="preserve">: </w:t>
      </w:r>
      <w:r w:rsidR="0074567F">
        <w:rPr>
          <w:lang w:val="en-US"/>
        </w:rPr>
        <w:t>Would it be possible to gradually decrease the effect of the feedforward to avoid the perturbation when it is switched off in one turn.</w:t>
      </w:r>
    </w:p>
    <w:p w14:paraId="04BBCCA1" w14:textId="3721B4F7" w:rsidR="003B00BC" w:rsidRDefault="0074567F" w:rsidP="0074567F">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567F">
        <w:rPr>
          <w:lang w:val="en-US"/>
        </w:rPr>
        <w:sym w:font="Wingdings" w:char="F0E0"/>
      </w:r>
      <w:r>
        <w:rPr>
          <w:lang w:val="en-US"/>
        </w:rPr>
        <w:t xml:space="preserve"> To be check by G. Papotti.</w:t>
      </w:r>
    </w:p>
    <w:p w14:paraId="23284492" w14:textId="71B711C3" w:rsidR="0074567F" w:rsidRDefault="0074567F" w:rsidP="0074567F">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567F">
        <w:rPr>
          <w:b/>
          <w:lang w:val="en-US"/>
        </w:rPr>
        <w:t>G. Papotti</w:t>
      </w:r>
      <w:r>
        <w:rPr>
          <w:lang w:val="en-US"/>
        </w:rPr>
        <w:t>:</w:t>
      </w:r>
      <w:r w:rsidR="00B64C0E">
        <w:rPr>
          <w:lang w:val="en-US"/>
        </w:rPr>
        <w:t xml:space="preserve"> Maybe we can switch </w:t>
      </w:r>
      <w:r w:rsidR="007F2BA5">
        <w:rPr>
          <w:lang w:val="en-US"/>
        </w:rPr>
        <w:t xml:space="preserve">it off </w:t>
      </w:r>
      <w:r w:rsidR="00B64C0E">
        <w:rPr>
          <w:lang w:val="en-US"/>
        </w:rPr>
        <w:t>line by line (four lines).</w:t>
      </w:r>
    </w:p>
    <w:p w14:paraId="004354B8" w14:textId="14B75DB8" w:rsidR="00B64C0E" w:rsidRDefault="00B64C0E" w:rsidP="0074567F">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b/>
          <w:lang w:val="en-US"/>
        </w:rPr>
        <w:t>E</w:t>
      </w:r>
      <w:r w:rsidRPr="00B64C0E">
        <w:rPr>
          <w:b/>
          <w:lang w:val="en-US"/>
        </w:rPr>
        <w:t>. Shaposhnikova</w:t>
      </w:r>
      <w:r>
        <w:rPr>
          <w:lang w:val="en-US"/>
        </w:rPr>
        <w:t>: Or program the feedforward gain to reduce it smoothly.</w:t>
      </w:r>
    </w:p>
    <w:p w14:paraId="6E67935D" w14:textId="395AF986" w:rsidR="00F15AED" w:rsidRPr="00B64C0E" w:rsidRDefault="0074567F" w:rsidP="00B64C0E">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4567F">
        <w:rPr>
          <w:b/>
          <w:lang w:val="en-US"/>
        </w:rPr>
        <w:t>M. Schwarz</w:t>
      </w:r>
      <w:r w:rsidR="00F15AED">
        <w:rPr>
          <w:lang w:val="en-US"/>
        </w:rPr>
        <w:t xml:space="preserve">: </w:t>
      </w:r>
      <w:r>
        <w:rPr>
          <w:lang w:val="en-US"/>
        </w:rPr>
        <w:t>Is it possible that there is an i</w:t>
      </w:r>
      <w:r w:rsidR="00F15AED">
        <w:rPr>
          <w:lang w:val="en-US"/>
        </w:rPr>
        <w:t xml:space="preserve">nterplay between </w:t>
      </w:r>
      <w:r>
        <w:rPr>
          <w:lang w:val="en-US"/>
        </w:rPr>
        <w:t xml:space="preserve">the </w:t>
      </w:r>
      <w:r w:rsidR="00F15AED">
        <w:rPr>
          <w:lang w:val="en-US"/>
        </w:rPr>
        <w:t xml:space="preserve">feedback </w:t>
      </w:r>
      <w:r>
        <w:rPr>
          <w:lang w:val="en-US"/>
        </w:rPr>
        <w:t xml:space="preserve">and the </w:t>
      </w:r>
      <w:r w:rsidR="00F15AED">
        <w:rPr>
          <w:lang w:val="en-US"/>
        </w:rPr>
        <w:t>feedforward?</w:t>
      </w:r>
    </w:p>
    <w:p w14:paraId="1275150B" w14:textId="78B76689" w:rsidR="00F52D28" w:rsidRDefault="00F52D28" w:rsidP="00F52D2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64C0E">
        <w:rPr>
          <w:b/>
          <w:lang w:val="en-US"/>
        </w:rPr>
        <w:t>H</w:t>
      </w:r>
      <w:r w:rsidR="00B64C0E" w:rsidRPr="00B64C0E">
        <w:rPr>
          <w:b/>
          <w:lang w:val="en-US"/>
        </w:rPr>
        <w:t>. Bartosik</w:t>
      </w:r>
      <w:r>
        <w:rPr>
          <w:lang w:val="en-US"/>
        </w:rPr>
        <w:t>: Next week high intensity</w:t>
      </w:r>
      <w:r w:rsidR="00B64C0E">
        <w:rPr>
          <w:lang w:val="en-US"/>
        </w:rPr>
        <w:t xml:space="preserve"> MD, M. Schwarz and G. Papotti should measure losses at flat bottom.</w:t>
      </w:r>
    </w:p>
    <w:p w14:paraId="5A6D8DC5" w14:textId="1355451A" w:rsidR="002B6529" w:rsidRPr="007F2BA5" w:rsidRDefault="00B64C0E" w:rsidP="002B652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B64C0E">
        <w:rPr>
          <w:b/>
          <w:lang w:val="en-US"/>
        </w:rPr>
        <w:t>E. Shaposhnikova</w:t>
      </w:r>
      <w:r w:rsidR="00F52D28">
        <w:rPr>
          <w:lang w:val="en-US"/>
        </w:rPr>
        <w:t xml:space="preserve">: </w:t>
      </w:r>
      <w:r>
        <w:rPr>
          <w:lang w:val="en-US"/>
        </w:rPr>
        <w:t>T</w:t>
      </w:r>
      <w:r w:rsidR="00F52D28">
        <w:rPr>
          <w:lang w:val="en-US"/>
        </w:rPr>
        <w:t>his week</w:t>
      </w:r>
      <w:r w:rsidR="007F2BA5">
        <w:rPr>
          <w:lang w:val="en-US"/>
        </w:rPr>
        <w:t>,</w:t>
      </w:r>
      <w:r w:rsidR="00F52D28">
        <w:rPr>
          <w:lang w:val="en-US"/>
        </w:rPr>
        <w:t xml:space="preserve"> 12 bunches </w:t>
      </w:r>
      <w:r>
        <w:rPr>
          <w:lang w:val="en-US"/>
        </w:rPr>
        <w:t xml:space="preserve">MD with </w:t>
      </w:r>
      <w:r w:rsidR="00F52D28">
        <w:rPr>
          <w:lang w:val="en-US"/>
        </w:rPr>
        <w:t xml:space="preserve">high </w:t>
      </w:r>
      <w:r>
        <w:rPr>
          <w:lang w:val="en-US"/>
        </w:rPr>
        <w:t>b</w:t>
      </w:r>
      <w:r w:rsidR="007F2BA5">
        <w:rPr>
          <w:lang w:val="en-US"/>
        </w:rPr>
        <w:t>unch intensity, we should</w:t>
      </w:r>
      <w:r>
        <w:rPr>
          <w:lang w:val="en-US"/>
        </w:rPr>
        <w:t xml:space="preserve"> scan the voltage</w:t>
      </w:r>
      <w:r w:rsidR="007F2BA5">
        <w:rPr>
          <w:lang w:val="en-US"/>
        </w:rPr>
        <w:t xml:space="preserve"> ratio</w:t>
      </w:r>
      <w:r>
        <w:rPr>
          <w:lang w:val="en-US"/>
        </w:rPr>
        <w:t xml:space="preserve"> of the 800 MHz</w:t>
      </w:r>
      <w:r w:rsidR="007F2BA5">
        <w:rPr>
          <w:lang w:val="en-US"/>
        </w:rPr>
        <w:t xml:space="preserve"> RF system (</w:t>
      </w:r>
      <w:r>
        <w:rPr>
          <w:lang w:val="en-US"/>
        </w:rPr>
        <w:t>double RF system</w:t>
      </w:r>
      <w:r w:rsidR="007F2BA5">
        <w:rPr>
          <w:lang w:val="en-US"/>
        </w:rPr>
        <w:t>)</w:t>
      </w:r>
      <w:r>
        <w:rPr>
          <w:lang w:val="en-US"/>
        </w:rPr>
        <w:t>. L</w:t>
      </w:r>
      <w:r w:rsidR="00F52D28">
        <w:rPr>
          <w:lang w:val="en-US"/>
        </w:rPr>
        <w:t xml:space="preserve">ast year </w:t>
      </w:r>
      <w:r>
        <w:rPr>
          <w:lang w:val="en-US"/>
        </w:rPr>
        <w:t>with 12 bunches</w:t>
      </w:r>
      <w:r w:rsidR="007F2BA5">
        <w:rPr>
          <w:lang w:val="en-US"/>
        </w:rPr>
        <w:t>,</w:t>
      </w:r>
      <w:r>
        <w:rPr>
          <w:lang w:val="en-US"/>
        </w:rPr>
        <w:t xml:space="preserve"> a</w:t>
      </w:r>
      <w:r w:rsidR="007F2BA5">
        <w:rPr>
          <w:lang w:val="en-US"/>
        </w:rPr>
        <w:t xml:space="preserve">n injected </w:t>
      </w:r>
      <w:r>
        <w:rPr>
          <w:lang w:val="en-US"/>
        </w:rPr>
        <w:t>bunch intensity of 2.5e</w:t>
      </w:r>
      <w:r w:rsidR="00F52D28">
        <w:rPr>
          <w:lang w:val="en-US"/>
        </w:rPr>
        <w:t xml:space="preserve">11 </w:t>
      </w:r>
      <w:r>
        <w:rPr>
          <w:lang w:val="en-US"/>
        </w:rPr>
        <w:t xml:space="preserve">was already reached </w:t>
      </w:r>
      <w:r w:rsidR="00F52D28">
        <w:rPr>
          <w:lang w:val="en-US"/>
        </w:rPr>
        <w:t xml:space="preserve">but unstable </w:t>
      </w:r>
      <w:r>
        <w:rPr>
          <w:lang w:val="en-US"/>
        </w:rPr>
        <w:t xml:space="preserve">because </w:t>
      </w:r>
      <w:r w:rsidR="007F2BA5">
        <w:rPr>
          <w:lang w:val="en-US"/>
        </w:rPr>
        <w:t>the measurements were done in a single RF system</w:t>
      </w:r>
      <w:r>
        <w:rPr>
          <w:lang w:val="en-US"/>
        </w:rPr>
        <w:t xml:space="preserve">. </w:t>
      </w:r>
      <w:r w:rsidR="007F2BA5">
        <w:rPr>
          <w:lang w:val="en-US"/>
        </w:rPr>
        <w:t xml:space="preserve">We should try to stabilize this beam by varying the voltage ratio. </w:t>
      </w:r>
      <w:r>
        <w:rPr>
          <w:lang w:val="en-US"/>
        </w:rPr>
        <w:t>W</w:t>
      </w:r>
      <w:r w:rsidR="00F52D28">
        <w:rPr>
          <w:lang w:val="en-US"/>
        </w:rPr>
        <w:t xml:space="preserve">e </w:t>
      </w:r>
      <w:r>
        <w:rPr>
          <w:lang w:val="en-US"/>
        </w:rPr>
        <w:t xml:space="preserve">know the situation </w:t>
      </w:r>
      <w:r w:rsidR="00F52D28">
        <w:rPr>
          <w:lang w:val="en-US"/>
        </w:rPr>
        <w:t>improve</w:t>
      </w:r>
      <w:r w:rsidR="007F2BA5">
        <w:rPr>
          <w:lang w:val="en-US"/>
        </w:rPr>
        <w:t>s at</w:t>
      </w:r>
      <w:r>
        <w:rPr>
          <w:lang w:val="en-US"/>
        </w:rPr>
        <w:t xml:space="preserve"> flat top</w:t>
      </w:r>
      <w:r w:rsidR="00F52D28">
        <w:rPr>
          <w:lang w:val="en-US"/>
        </w:rPr>
        <w:t xml:space="preserve"> with </w:t>
      </w:r>
      <w:r>
        <w:rPr>
          <w:lang w:val="en-US"/>
        </w:rPr>
        <w:t xml:space="preserve">an increasing </w:t>
      </w:r>
      <w:r w:rsidR="00F52D28">
        <w:rPr>
          <w:lang w:val="en-US"/>
        </w:rPr>
        <w:t xml:space="preserve">800 </w:t>
      </w:r>
      <w:r>
        <w:rPr>
          <w:lang w:val="en-US"/>
        </w:rPr>
        <w:t xml:space="preserve">MHz </w:t>
      </w:r>
      <w:r w:rsidR="00F52D28">
        <w:rPr>
          <w:lang w:val="en-US"/>
        </w:rPr>
        <w:t>voltage</w:t>
      </w:r>
      <w:r w:rsidR="007F2BA5">
        <w:rPr>
          <w:lang w:val="en-US"/>
        </w:rPr>
        <w:t>.</w:t>
      </w:r>
    </w:p>
    <w:p w14:paraId="3D21FD9F" w14:textId="0BD3C8EB" w:rsidR="002B6529" w:rsidRPr="008E46FB" w:rsidRDefault="002B6529" w:rsidP="002B6529">
      <w:pPr>
        <w:pStyle w:val="IntenseQuote"/>
        <w:rPr>
          <w:b/>
          <w:i w:val="0"/>
          <w:lang w:val="en-GB"/>
        </w:rPr>
      </w:pPr>
      <w:r>
        <w:rPr>
          <w:b/>
          <w:i w:val="0"/>
        </w:rPr>
        <w:t xml:space="preserve">2 – </w:t>
      </w:r>
      <w:r>
        <w:rPr>
          <w:b/>
          <w:i w:val="0"/>
          <w:lang w:val="en-GB"/>
        </w:rPr>
        <w:t>The latest SPS impedance model after the LS2 – A. Farricker</w:t>
      </w:r>
    </w:p>
    <w:p w14:paraId="5C0B97F3" w14:textId="42E61CF0" w:rsidR="002B6529" w:rsidRDefault="00202299" w:rsidP="002B6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This talk presents the latest impedance model after LIU upgrades with the various elements that are in the baseline of the impedance reduction campaign.</w:t>
      </w:r>
    </w:p>
    <w:p w14:paraId="4DE806BC" w14:textId="70B8C852" w:rsidR="00F52D28" w:rsidRPr="00202299" w:rsidRDefault="00F52D28" w:rsidP="00202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39EC67A" w14:textId="409DD4F3" w:rsidR="00F52D28" w:rsidRDefault="00202299" w:rsidP="002B652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Agreement between CST simulations and model used in simulation for the</w:t>
      </w:r>
      <w:r w:rsidR="00265EC5">
        <w:rPr>
          <w:lang w:val="en-US"/>
        </w:rPr>
        <w:t xml:space="preserve"> total 630 MHz HOM (2 x four</w:t>
      </w:r>
      <w:r>
        <w:rPr>
          <w:lang w:val="en-US"/>
        </w:rPr>
        <w:t>-section + 4</w:t>
      </w:r>
      <w:r w:rsidR="00265EC5">
        <w:rPr>
          <w:lang w:val="en-US"/>
        </w:rPr>
        <w:t xml:space="preserve"> </w:t>
      </w:r>
      <w:r>
        <w:rPr>
          <w:lang w:val="en-US"/>
        </w:rPr>
        <w:t>x</w:t>
      </w:r>
      <w:r w:rsidR="00265EC5">
        <w:rPr>
          <w:lang w:val="en-US"/>
        </w:rPr>
        <w:t xml:space="preserve"> three</w:t>
      </w:r>
      <w:r>
        <w:rPr>
          <w:lang w:val="en-US"/>
        </w:rPr>
        <w:t>-section).</w:t>
      </w:r>
    </w:p>
    <w:p w14:paraId="1D121977" w14:textId="1435B7F3" w:rsidR="00202299" w:rsidRDefault="00202299" w:rsidP="0020229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Small discrepancies for individual elements.</w:t>
      </w:r>
    </w:p>
    <w:p w14:paraId="2F8DDD4A" w14:textId="3A4AAF02" w:rsidR="00461772" w:rsidRDefault="00202299" w:rsidP="002B652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Flanges</w:t>
      </w:r>
      <w:r w:rsidR="00461772">
        <w:rPr>
          <w:lang w:val="en-US"/>
        </w:rPr>
        <w:t xml:space="preserve"> shielding:</w:t>
      </w:r>
    </w:p>
    <w:p w14:paraId="19A73EA4" w14:textId="7C20BE1E" w:rsidR="00461772" w:rsidRDefault="00461772" w:rsidP="00461772">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2 BPH-QF/QFA not in the ECR (outs</w:t>
      </w:r>
      <w:r w:rsidR="00202299">
        <w:rPr>
          <w:lang w:val="en-US"/>
        </w:rPr>
        <w:t>ide of the SSS’s) but a new ECR will be written to shield them.</w:t>
      </w:r>
    </w:p>
    <w:p w14:paraId="3E8AB441" w14:textId="1B9CCA92" w:rsidR="00461772" w:rsidRDefault="00D4574F" w:rsidP="0020229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From </w:t>
      </w:r>
      <w:r w:rsidR="00202299">
        <w:rPr>
          <w:lang w:val="en-US"/>
        </w:rPr>
        <w:t xml:space="preserve">the </w:t>
      </w:r>
      <w:r>
        <w:rPr>
          <w:lang w:val="en-US"/>
        </w:rPr>
        <w:t>25</w:t>
      </w:r>
      <w:r w:rsidR="00202299">
        <w:rPr>
          <w:lang w:val="en-US"/>
        </w:rPr>
        <w:t xml:space="preserve"> unshielded pumping ports, 15 </w:t>
      </w:r>
      <w:r>
        <w:rPr>
          <w:lang w:val="en-US"/>
        </w:rPr>
        <w:t>will be shielded</w:t>
      </w:r>
      <w:r w:rsidR="00202299">
        <w:rPr>
          <w:lang w:val="en-US"/>
        </w:rPr>
        <w:t xml:space="preserve">. The ten remaining </w:t>
      </w:r>
      <w:r>
        <w:rPr>
          <w:lang w:val="en-US"/>
        </w:rPr>
        <w:t xml:space="preserve">need investigation because </w:t>
      </w:r>
      <w:r w:rsidR="00202299">
        <w:rPr>
          <w:lang w:val="en-US"/>
        </w:rPr>
        <w:t xml:space="preserve">they are of </w:t>
      </w:r>
      <w:r>
        <w:rPr>
          <w:lang w:val="en-US"/>
        </w:rPr>
        <w:t>non-standard type</w:t>
      </w:r>
      <w:r w:rsidR="00202299">
        <w:rPr>
          <w:lang w:val="en-US"/>
        </w:rPr>
        <w:t>, a separate solution for shielding must be found for each piece of equipment.</w:t>
      </w:r>
    </w:p>
    <w:p w14:paraId="3C5E8D8F" w14:textId="23B51E05" w:rsidR="00D4574F" w:rsidRDefault="00D4574F" w:rsidP="00461772">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New impedance model for</w:t>
      </w:r>
      <w:r w:rsidR="00202299">
        <w:rPr>
          <w:lang w:val="en-US"/>
        </w:rPr>
        <w:t xml:space="preserve"> the ZS. N</w:t>
      </w:r>
      <w:r>
        <w:rPr>
          <w:lang w:val="en-US"/>
        </w:rPr>
        <w:t xml:space="preserve">eed to be included in </w:t>
      </w:r>
      <w:r w:rsidR="00202299">
        <w:rPr>
          <w:lang w:val="en-US"/>
        </w:rPr>
        <w:t xml:space="preserve">the longitudinal SPS impedance </w:t>
      </w:r>
      <w:r>
        <w:rPr>
          <w:lang w:val="en-US"/>
        </w:rPr>
        <w:t>model (will be installed after LS2)</w:t>
      </w:r>
      <w:r w:rsidR="00202299">
        <w:rPr>
          <w:lang w:val="en-US"/>
        </w:rPr>
        <w:t>.</w:t>
      </w:r>
    </w:p>
    <w:p w14:paraId="4E216DC8" w14:textId="3DF8DD3F" w:rsidR="00202299" w:rsidRDefault="00202299" w:rsidP="0020229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New impedance model for the MKE which agrees with the measurements (already included in the model).</w:t>
      </w:r>
    </w:p>
    <w:p w14:paraId="470FE57D" w14:textId="548B4F6E" w:rsidR="00D4574F" w:rsidRPr="00202299" w:rsidRDefault="00202299" w:rsidP="0020229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02299">
        <w:rPr>
          <w:b/>
          <w:lang w:val="en-US"/>
        </w:rPr>
        <w:t>E. Shaposhnikova</w:t>
      </w:r>
      <w:r>
        <w:rPr>
          <w:lang w:val="en-US"/>
        </w:rPr>
        <w:t xml:space="preserve">: The previous model </w:t>
      </w:r>
      <w:r w:rsidR="00D4574F" w:rsidRPr="00202299">
        <w:rPr>
          <w:lang w:val="en-US"/>
        </w:rPr>
        <w:t>was in agreement with measure</w:t>
      </w:r>
      <w:r w:rsidR="009D4351">
        <w:rPr>
          <w:lang w:val="en-US"/>
        </w:rPr>
        <w:t>ments as well, what is different</w:t>
      </w:r>
      <w:r>
        <w:rPr>
          <w:lang w:val="en-US"/>
        </w:rPr>
        <w:t xml:space="preserve"> now?</w:t>
      </w:r>
    </w:p>
    <w:p w14:paraId="57188C1B" w14:textId="2CB7AF2C" w:rsidR="00D4574F" w:rsidRDefault="00D4574F" w:rsidP="009D4351">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D4351">
        <w:rPr>
          <w:b/>
          <w:lang w:val="en-US"/>
        </w:rPr>
        <w:t>A</w:t>
      </w:r>
      <w:r w:rsidR="009D4351" w:rsidRPr="009D4351">
        <w:rPr>
          <w:b/>
          <w:lang w:val="en-US"/>
        </w:rPr>
        <w:t>. Farricker</w:t>
      </w:r>
      <w:r w:rsidR="009D4351">
        <w:rPr>
          <w:b/>
          <w:lang w:val="en-US"/>
        </w:rPr>
        <w:t>, M. Beck</w:t>
      </w:r>
      <w:r>
        <w:rPr>
          <w:lang w:val="en-US"/>
        </w:rPr>
        <w:t xml:space="preserve">: </w:t>
      </w:r>
      <w:r w:rsidR="009D4351">
        <w:rPr>
          <w:lang w:val="en-US"/>
        </w:rPr>
        <w:t xml:space="preserve">Our best guess is a misunderstanding in the impedance given in Ohm and Ohm per meter. The MKEs are 1.5 m long which could explain the </w:t>
      </w:r>
      <w:r w:rsidR="009D4351">
        <w:rPr>
          <w:lang w:val="en-US"/>
        </w:rPr>
        <w:lastRenderedPageBreak/>
        <w:t>discrepancy. Moreover, the material was certainly treated slightly differently in the CST simulations.</w:t>
      </w:r>
    </w:p>
    <w:p w14:paraId="0D6D80A5" w14:textId="65C08A86" w:rsidR="002A0678" w:rsidRPr="009D4351" w:rsidRDefault="009D4351" w:rsidP="009D4351">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D4351">
        <w:rPr>
          <w:b/>
          <w:lang w:val="en-US"/>
        </w:rPr>
        <w:t>E. Shaposhnikova</w:t>
      </w:r>
      <w:r w:rsidR="002A0678">
        <w:rPr>
          <w:lang w:val="en-US"/>
        </w:rPr>
        <w:t xml:space="preserve">: Check </w:t>
      </w:r>
      <w:r>
        <w:rPr>
          <w:lang w:val="en-US"/>
        </w:rPr>
        <w:t>this with C. Zannini.</w:t>
      </w:r>
    </w:p>
    <w:p w14:paraId="1AB56CF7" w14:textId="1B082363" w:rsidR="002B6529" w:rsidRPr="009D4351" w:rsidRDefault="00CC390D" w:rsidP="002B652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 Shaposhnikova: An</w:t>
      </w:r>
      <w:r w:rsidR="009D4351">
        <w:rPr>
          <w:lang w:val="en-US"/>
        </w:rPr>
        <w:t xml:space="preserve"> updated present and future (after LS2) longitudinal SPS impedance model is necessary as soon as possible to help the beam dynamics simulations.</w:t>
      </w:r>
    </w:p>
    <w:p w14:paraId="7898539B" w14:textId="7549D49A" w:rsidR="002B6529" w:rsidRPr="008E46FB" w:rsidRDefault="002B6529" w:rsidP="002B6529">
      <w:pPr>
        <w:pStyle w:val="IntenseQuote"/>
        <w:rPr>
          <w:b/>
          <w:i w:val="0"/>
          <w:lang w:val="en-GB"/>
        </w:rPr>
      </w:pPr>
      <w:r>
        <w:rPr>
          <w:b/>
          <w:i w:val="0"/>
        </w:rPr>
        <w:t xml:space="preserve">3 – </w:t>
      </w:r>
      <w:r>
        <w:rPr>
          <w:b/>
          <w:i w:val="0"/>
          <w:lang w:val="en-GB"/>
        </w:rPr>
        <w:t>Effect of the 80 MHz impedance – J. Repond</w:t>
      </w:r>
    </w:p>
    <w:p w14:paraId="06CC5993" w14:textId="4997F9C7" w:rsidR="002B6529" w:rsidRDefault="002B2C56" w:rsidP="002B6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Latest results for the lower harmonic RF system in the SPS for beam capture.</w:t>
      </w:r>
    </w:p>
    <w:p w14:paraId="6894FE0B" w14:textId="77777777" w:rsidR="002B6529" w:rsidRDefault="002B6529" w:rsidP="002B6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7C7B630D" w14:textId="6F1F1EFF" w:rsidR="002B2C56" w:rsidRDefault="002B2C56" w:rsidP="002B652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H. Damerau</w:t>
      </w:r>
      <w:r>
        <w:rPr>
          <w:lang w:val="en-US"/>
        </w:rPr>
        <w:t xml:space="preserve">: Why do you say </w:t>
      </w:r>
      <w:r w:rsidR="00180A0A">
        <w:rPr>
          <w:lang w:val="en-US"/>
        </w:rPr>
        <w:t xml:space="preserve">that </w:t>
      </w:r>
      <w:r>
        <w:rPr>
          <w:lang w:val="en-US"/>
        </w:rPr>
        <w:t>a fast feedback system cannot be installed in the SPS for the new 80 MHz RF cavities?</w:t>
      </w:r>
    </w:p>
    <w:p w14:paraId="5B6C156A" w14:textId="17F50E9B" w:rsidR="002B2C56" w:rsidRDefault="002B2C56" w:rsidP="002B2C56">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J. Repond</w:t>
      </w:r>
      <w:r>
        <w:rPr>
          <w:lang w:val="en-US"/>
        </w:rPr>
        <w:t>: Lack of space</w:t>
      </w:r>
      <w:r w:rsidR="00180A0A">
        <w:rPr>
          <w:lang w:val="en-US"/>
        </w:rPr>
        <w:t>.</w:t>
      </w:r>
    </w:p>
    <w:p w14:paraId="183BAA63" w14:textId="1105958E" w:rsidR="002B2C56" w:rsidRDefault="00180A0A" w:rsidP="002B2C56">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 xml:space="preserve">H. Damerau, R. Calaga and E. </w:t>
      </w:r>
      <w:r w:rsidR="002B2C56" w:rsidRPr="00180A0A">
        <w:rPr>
          <w:b/>
          <w:lang w:val="en-US"/>
        </w:rPr>
        <w:t>Shaposhnikova</w:t>
      </w:r>
      <w:r>
        <w:rPr>
          <w:lang w:val="en-US"/>
        </w:rPr>
        <w:t>: To be checked but the</w:t>
      </w:r>
      <w:r w:rsidR="002B2C56">
        <w:rPr>
          <w:lang w:val="en-US"/>
        </w:rPr>
        <w:t xml:space="preserve"> anal</w:t>
      </w:r>
      <w:r>
        <w:rPr>
          <w:lang w:val="en-US"/>
        </w:rPr>
        <w:t>ysis is preliminary and requires</w:t>
      </w:r>
      <w:r w:rsidR="002B2C56">
        <w:rPr>
          <w:lang w:val="en-US"/>
        </w:rPr>
        <w:t xml:space="preserve"> detailed studies if this system is considered for installation.</w:t>
      </w:r>
    </w:p>
    <w:p w14:paraId="2D35A650" w14:textId="182F3F64" w:rsidR="002B2C56" w:rsidRPr="002B2C56" w:rsidRDefault="002B2C56" w:rsidP="002B2C56">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E. Shaposhnikova</w:t>
      </w:r>
      <w:r>
        <w:rPr>
          <w:lang w:val="en-US"/>
        </w:rPr>
        <w:t xml:space="preserve">: </w:t>
      </w:r>
      <w:r w:rsidR="00180A0A">
        <w:rPr>
          <w:lang w:val="en-US"/>
        </w:rPr>
        <w:t>A smaller number of cavity could be used depending on the bunch distribution from the PS (smaller voltage) which could reduce the requirement from the feedback system.</w:t>
      </w:r>
    </w:p>
    <w:p w14:paraId="36E2DB31" w14:textId="66C70799" w:rsidR="002B6529" w:rsidRDefault="002B2C56" w:rsidP="002B6529">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B2C56">
        <w:rPr>
          <w:b/>
          <w:lang w:val="en-US"/>
        </w:rPr>
        <w:t>A. Farricker</w:t>
      </w:r>
      <w:r>
        <w:rPr>
          <w:lang w:val="en-US"/>
        </w:rPr>
        <w:t>: How can you have feedback at</w:t>
      </w:r>
      <w:r w:rsidR="00B82483">
        <w:rPr>
          <w:lang w:val="en-US"/>
        </w:rPr>
        <w:t xml:space="preserve"> flat top if the cavity is switched off?</w:t>
      </w:r>
    </w:p>
    <w:p w14:paraId="426522D7" w14:textId="48764FCE" w:rsidR="00B82483" w:rsidRDefault="002B2C56" w:rsidP="00B82483">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H. Damerau, R. Calaga</w:t>
      </w:r>
      <w:r w:rsidR="00B82483">
        <w:rPr>
          <w:lang w:val="en-US"/>
        </w:rPr>
        <w:t xml:space="preserve">: </w:t>
      </w:r>
      <w:r w:rsidR="00180A0A">
        <w:rPr>
          <w:lang w:val="en-US"/>
        </w:rPr>
        <w:t>For a large</w:t>
      </w:r>
      <w:r>
        <w:rPr>
          <w:lang w:val="en-US"/>
        </w:rPr>
        <w:t xml:space="preserve"> feedback reduction </w:t>
      </w:r>
      <w:r w:rsidR="00180A0A">
        <w:rPr>
          <w:lang w:val="en-US"/>
        </w:rPr>
        <w:t>(</w:t>
      </w:r>
      <w:r>
        <w:rPr>
          <w:lang w:val="en-US"/>
        </w:rPr>
        <w:t>&gt;35 dB</w:t>
      </w:r>
      <w:r w:rsidR="00180A0A">
        <w:rPr>
          <w:lang w:val="en-US"/>
        </w:rPr>
        <w:t>), possible but it requires</w:t>
      </w:r>
      <w:r>
        <w:rPr>
          <w:lang w:val="en-US"/>
        </w:rPr>
        <w:t xml:space="preserve"> a new technology,</w:t>
      </w:r>
      <w:r w:rsidR="00180A0A">
        <w:rPr>
          <w:lang w:val="en-US"/>
        </w:rPr>
        <w:t xml:space="preserve"> not possible with the present PS 80 MHz cavities</w:t>
      </w:r>
      <w:r>
        <w:rPr>
          <w:lang w:val="en-US"/>
        </w:rPr>
        <w:t>.</w:t>
      </w:r>
    </w:p>
    <w:p w14:paraId="327BB114" w14:textId="6548DFDE" w:rsidR="002B2C56" w:rsidRDefault="002B2C56" w:rsidP="002B2C56">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R. Calaga</w:t>
      </w:r>
      <w:r>
        <w:rPr>
          <w:lang w:val="en-US"/>
        </w:rPr>
        <w:t>: Regarding the stability, can a higher 200 MHz voltage help</w:t>
      </w:r>
      <w:r w:rsidR="00180A0A">
        <w:rPr>
          <w:lang w:val="en-US"/>
        </w:rPr>
        <w:t xml:space="preserve"> (higher</w:t>
      </w:r>
      <w:r>
        <w:rPr>
          <w:lang w:val="en-US"/>
        </w:rPr>
        <w:t xml:space="preserve"> voltage</w:t>
      </w:r>
      <w:r w:rsidR="00180A0A">
        <w:rPr>
          <w:lang w:val="en-US"/>
        </w:rPr>
        <w:t xml:space="preserve"> ratio</w:t>
      </w:r>
      <w:r>
        <w:rPr>
          <w:lang w:val="en-US"/>
        </w:rPr>
        <w:t xml:space="preserve"> for the Landau system)?</w:t>
      </w:r>
    </w:p>
    <w:p w14:paraId="27E501A1" w14:textId="7918265A" w:rsidR="0096594B" w:rsidRPr="00180A0A" w:rsidRDefault="002B2C56" w:rsidP="0096594B">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80A0A">
        <w:rPr>
          <w:b/>
          <w:lang w:val="en-US"/>
        </w:rPr>
        <w:t>J. Repond</w:t>
      </w:r>
      <w:r>
        <w:rPr>
          <w:lang w:val="en-US"/>
        </w:rPr>
        <w:t>: This is an open question, not studied yet.</w:t>
      </w:r>
      <w:bookmarkStart w:id="0" w:name="_GoBack"/>
      <w:bookmarkEnd w:id="0"/>
    </w:p>
    <w:p w14:paraId="0550C6AE" w14:textId="09D89028" w:rsidR="002B6529" w:rsidRPr="008E46FB" w:rsidRDefault="002B6529" w:rsidP="002B6529">
      <w:pPr>
        <w:pStyle w:val="IntenseQuote"/>
        <w:rPr>
          <w:b/>
          <w:i w:val="0"/>
          <w:lang w:val="en-GB"/>
        </w:rPr>
      </w:pPr>
      <w:r>
        <w:rPr>
          <w:b/>
          <w:i w:val="0"/>
        </w:rPr>
        <w:t xml:space="preserve">4 – </w:t>
      </w:r>
      <w:r>
        <w:rPr>
          <w:b/>
          <w:i w:val="0"/>
          <w:lang w:val="en-GB"/>
        </w:rPr>
        <w:t>Update on slip-stacking simulations – D. Quartullo</w:t>
      </w:r>
    </w:p>
    <w:p w14:paraId="42E70DDA" w14:textId="705EBD60" w:rsidR="002B6529" w:rsidRDefault="00CC390D" w:rsidP="002B6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CC390D">
        <w:rPr>
          <w:rFonts w:ascii="Calibri" w:hAnsi="Calibri"/>
          <w:sz w:val="22"/>
          <w:szCs w:val="22"/>
        </w:rPr>
        <w:t xml:space="preserve">The baseline scheme for the production of an HL-LHC ion beam in the SPS requires momentum slip-stacking to reduce bunch spacing and double the number of bunches in the LHC. This scheme cannot be tested before </w:t>
      </w:r>
      <w:r>
        <w:rPr>
          <w:rFonts w:ascii="Calibri" w:hAnsi="Calibri"/>
          <w:sz w:val="22"/>
          <w:szCs w:val="22"/>
        </w:rPr>
        <w:t xml:space="preserve">the </w:t>
      </w:r>
      <w:r w:rsidRPr="00CC390D">
        <w:rPr>
          <w:rFonts w:ascii="Calibri" w:hAnsi="Calibri"/>
          <w:sz w:val="22"/>
          <w:szCs w:val="22"/>
        </w:rPr>
        <w:t>RF upgrade (LS2) and backup scenario</w:t>
      </w:r>
      <w:r>
        <w:rPr>
          <w:rFonts w:ascii="Calibri" w:hAnsi="Calibri"/>
          <w:sz w:val="22"/>
          <w:szCs w:val="22"/>
        </w:rPr>
        <w:t>s</w:t>
      </w:r>
      <w:r w:rsidRPr="00CC390D">
        <w:rPr>
          <w:rFonts w:ascii="Calibri" w:hAnsi="Calibri"/>
          <w:sz w:val="22"/>
          <w:szCs w:val="22"/>
        </w:rPr>
        <w:t xml:space="preserve"> are developed in parallel. However, particle simulations suggest the feasibility of the slip-stacking in the SPS with bunch rotation before extraction to the LHC </w:t>
      </w:r>
      <w:r w:rsidR="00C03E83">
        <w:rPr>
          <w:rFonts w:ascii="Calibri" w:hAnsi="Calibri"/>
          <w:sz w:val="22"/>
          <w:szCs w:val="22"/>
        </w:rPr>
        <w:t xml:space="preserve">or a higher transition energy optic (than Q20) </w:t>
      </w:r>
      <w:r w:rsidRPr="00CC390D">
        <w:rPr>
          <w:rFonts w:ascii="Calibri" w:hAnsi="Calibri"/>
          <w:sz w:val="22"/>
          <w:szCs w:val="22"/>
        </w:rPr>
        <w:t>to meet the HL-LHC beam parameters. New results are presented in this talk for the slip-stacking in the SPS with intensity effects</w:t>
      </w:r>
      <w:r>
        <w:rPr>
          <w:rFonts w:ascii="Calibri" w:hAnsi="Calibri"/>
          <w:sz w:val="22"/>
          <w:szCs w:val="22"/>
        </w:rPr>
        <w:t>.</w:t>
      </w:r>
    </w:p>
    <w:p w14:paraId="2B564FB0" w14:textId="77777777" w:rsidR="00CC390D" w:rsidRDefault="00CC390D" w:rsidP="002B6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599C93FE" w14:textId="45A852AD" w:rsidR="00B82483" w:rsidRDefault="00B82483" w:rsidP="00B82483">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Previously: </w:t>
      </w:r>
      <w:r w:rsidR="00265EC5">
        <w:rPr>
          <w:lang w:val="en-US"/>
        </w:rPr>
        <w:t>The rise time of the cavity voltage was not treated accurately in simulations (rise of the voltage in one turn).</w:t>
      </w:r>
    </w:p>
    <w:p w14:paraId="1CC137CC" w14:textId="105FC9EF" w:rsidR="00B82483" w:rsidRDefault="00265EC5" w:rsidP="00B82483">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This introduces </w:t>
      </w:r>
      <w:r w:rsidR="00B82483">
        <w:rPr>
          <w:lang w:val="en-US"/>
        </w:rPr>
        <w:t>dipole oscillation</w:t>
      </w:r>
      <w:r>
        <w:rPr>
          <w:lang w:val="en-US"/>
        </w:rPr>
        <w:t>s</w:t>
      </w:r>
      <w:r w:rsidR="00B82483">
        <w:rPr>
          <w:lang w:val="en-US"/>
        </w:rPr>
        <w:t xml:space="preserve"> during slip-stacking, enhanced with intensity effects</w:t>
      </w:r>
      <w:r>
        <w:rPr>
          <w:lang w:val="en-US"/>
        </w:rPr>
        <w:t>.</w:t>
      </w:r>
    </w:p>
    <w:p w14:paraId="132F5309" w14:textId="2FBD7540" w:rsidR="00B82483" w:rsidRDefault="00B82483" w:rsidP="00B82483">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Measurements </w:t>
      </w:r>
      <w:r w:rsidR="00265EC5">
        <w:rPr>
          <w:lang w:val="en-US"/>
        </w:rPr>
        <w:t>of the rise time (June 2018, T. Bohl), ~</w:t>
      </w:r>
      <w:r>
        <w:rPr>
          <w:lang w:val="en-US"/>
        </w:rPr>
        <w:t xml:space="preserve">1 </w:t>
      </w:r>
      <m:oMath>
        <m:r>
          <w:rPr>
            <w:rFonts w:ascii="Cambria Math" w:hAnsi="Cambria Math"/>
            <w:lang w:val="en-US"/>
          </w:rPr>
          <m:t>μ</m:t>
        </m:r>
      </m:oMath>
      <w:r w:rsidR="00265EC5">
        <w:rPr>
          <w:lang w:val="en-US"/>
        </w:rPr>
        <w:t>s in the four-section</w:t>
      </w:r>
      <w:r>
        <w:rPr>
          <w:lang w:val="en-US"/>
        </w:rPr>
        <w:t xml:space="preserve">, </w:t>
      </w:r>
      <w:r w:rsidR="00265EC5">
        <w:rPr>
          <w:lang w:val="en-US"/>
        </w:rPr>
        <w:t>~1</w:t>
      </w:r>
      <w:r w:rsidR="00265EC5">
        <w:rPr>
          <w:lang w:val="en-US"/>
        </w:rPr>
        <w:t>.2</w:t>
      </w:r>
      <w:r w:rsidR="00265EC5">
        <w:rPr>
          <w:lang w:val="en-US"/>
        </w:rPr>
        <w:t xml:space="preserve"> </w:t>
      </w:r>
      <m:oMath>
        <m:r>
          <w:rPr>
            <w:rFonts w:ascii="Cambria Math" w:hAnsi="Cambria Math"/>
            <w:lang w:val="en-US"/>
          </w:rPr>
          <m:t>μ</m:t>
        </m:r>
      </m:oMath>
      <w:r w:rsidR="00265EC5">
        <w:rPr>
          <w:lang w:val="en-US"/>
        </w:rPr>
        <w:t xml:space="preserve">s </w:t>
      </w:r>
      <w:r w:rsidR="00265EC5">
        <w:rPr>
          <w:lang w:val="en-US"/>
        </w:rPr>
        <w:t>in the five-section.</w:t>
      </w:r>
    </w:p>
    <w:p w14:paraId="62B40B33" w14:textId="4D4722CE" w:rsidR="0036771F" w:rsidRDefault="00265EC5" w:rsidP="0036771F">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65EC5">
        <w:rPr>
          <w:b/>
          <w:lang w:val="en-US"/>
        </w:rPr>
        <w:t>E. Shaposhnikova</w:t>
      </w:r>
      <w:r w:rsidR="0036771F">
        <w:rPr>
          <w:lang w:val="en-US"/>
        </w:rPr>
        <w:t xml:space="preserve">: </w:t>
      </w:r>
      <w:r>
        <w:rPr>
          <w:lang w:val="en-US"/>
        </w:rPr>
        <w:t xml:space="preserve">From the measurements, the rise time of the four-section seems more to be </w:t>
      </w:r>
      <w:r>
        <w:rPr>
          <w:lang w:val="en-US"/>
        </w:rPr>
        <w:t>~</w:t>
      </w:r>
      <w:r>
        <w:rPr>
          <w:lang w:val="en-US"/>
        </w:rPr>
        <w:t>0.8</w:t>
      </w:r>
      <w:r>
        <w:rPr>
          <w:lang w:val="en-US"/>
        </w:rPr>
        <w:t xml:space="preserve"> </w:t>
      </w:r>
      <m:oMath>
        <m:r>
          <w:rPr>
            <w:rFonts w:ascii="Cambria Math" w:hAnsi="Cambria Math"/>
            <w:lang w:val="en-US"/>
          </w:rPr>
          <m:t>μ</m:t>
        </m:r>
      </m:oMath>
      <w:r>
        <w:rPr>
          <w:lang w:val="en-US"/>
        </w:rPr>
        <w:t xml:space="preserve">s </w:t>
      </w:r>
      <w:r>
        <w:rPr>
          <w:lang w:val="en-US"/>
        </w:rPr>
        <w:t>which is in agreement with analytical calculations.</w:t>
      </w:r>
    </w:p>
    <w:p w14:paraId="78164A28" w14:textId="1A2DA581" w:rsidR="0036771F" w:rsidRPr="001F510A" w:rsidRDefault="00265EC5" w:rsidP="001F510A">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65EC5">
        <w:rPr>
          <w:b/>
          <w:lang w:val="en-US"/>
        </w:rPr>
        <w:lastRenderedPageBreak/>
        <w:t>D. Quartullo</w:t>
      </w:r>
      <w:r>
        <w:rPr>
          <w:lang w:val="en-US"/>
        </w:rPr>
        <w:t>: T. Bohl gave a number with some margins</w:t>
      </w:r>
      <w:r w:rsidR="001F510A">
        <w:rPr>
          <w:lang w:val="en-US"/>
        </w:rPr>
        <w:t xml:space="preserve"> but a fit of the measurements is used in simulations, this number does not affect the simulations.</w:t>
      </w:r>
    </w:p>
    <w:p w14:paraId="37E6698C" w14:textId="6B1E9AD4" w:rsidR="0036771F" w:rsidRPr="001F510A" w:rsidRDefault="001F510A" w:rsidP="001F510A">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dipole oscillations in simulations (due to the kick of the very fast increasing voltage) disappear when the correct rise time is used.</w:t>
      </w:r>
    </w:p>
    <w:p w14:paraId="766A1FDF" w14:textId="0BE295E4" w:rsidR="0036771F" w:rsidRPr="001F510A" w:rsidRDefault="0036771F" w:rsidP="001F510A">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F510A">
        <w:rPr>
          <w:b/>
          <w:lang w:val="en-US"/>
        </w:rPr>
        <w:t>E</w:t>
      </w:r>
      <w:r w:rsidR="001F510A" w:rsidRPr="001F510A">
        <w:rPr>
          <w:b/>
          <w:lang w:val="en-US"/>
        </w:rPr>
        <w:t>. Shaposhnikova</w:t>
      </w:r>
      <w:r>
        <w:rPr>
          <w:lang w:val="en-US"/>
        </w:rPr>
        <w:t xml:space="preserve">: </w:t>
      </w:r>
      <w:r w:rsidR="001F510A">
        <w:rPr>
          <w:lang w:val="en-US"/>
        </w:rPr>
        <w:t>It should be mentioned the voltage pattern in simulations is now moving with the batch.</w:t>
      </w:r>
    </w:p>
    <w:p w14:paraId="3BEF38C5" w14:textId="3D6E7685" w:rsidR="00530754" w:rsidRDefault="00530754" w:rsidP="0036771F">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F510A">
        <w:rPr>
          <w:b/>
          <w:lang w:val="en-US"/>
        </w:rPr>
        <w:t>A</w:t>
      </w:r>
      <w:r w:rsidR="001F510A" w:rsidRPr="001F510A">
        <w:rPr>
          <w:b/>
          <w:lang w:val="en-US"/>
        </w:rPr>
        <w:t>. Farricker</w:t>
      </w:r>
      <w:r>
        <w:rPr>
          <w:lang w:val="en-US"/>
        </w:rPr>
        <w:t xml:space="preserve">: Can you use </w:t>
      </w:r>
      <w:r w:rsidR="001F510A">
        <w:rPr>
          <w:lang w:val="en-US"/>
        </w:rPr>
        <w:t xml:space="preserve">the </w:t>
      </w:r>
      <w:r>
        <w:rPr>
          <w:lang w:val="en-US"/>
        </w:rPr>
        <w:t xml:space="preserve">rise time of </w:t>
      </w:r>
      <w:r w:rsidR="001F510A">
        <w:rPr>
          <w:lang w:val="en-US"/>
        </w:rPr>
        <w:t>a three-section</w:t>
      </w:r>
      <w:r>
        <w:rPr>
          <w:lang w:val="en-US"/>
        </w:rPr>
        <w:t xml:space="preserve"> cavity? </w:t>
      </w:r>
      <w:r w:rsidR="001F510A">
        <w:rPr>
          <w:lang w:val="en-US"/>
        </w:rPr>
        <w:t>It would be smaller and induce less perturbation during the recapture.</w:t>
      </w:r>
    </w:p>
    <w:p w14:paraId="60B2ABED" w14:textId="040D70CD" w:rsidR="00530754" w:rsidRDefault="00530754" w:rsidP="00530754">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Y</w:t>
      </w:r>
      <w:r w:rsidR="001F510A">
        <w:rPr>
          <w:lang w:val="en-US"/>
        </w:rPr>
        <w:t>es it would help but the worst case scenario was used.</w:t>
      </w:r>
    </w:p>
    <w:p w14:paraId="36FF6A22" w14:textId="7485F321" w:rsidR="00530754" w:rsidRDefault="001F510A" w:rsidP="00530754">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conclusions from the last meeting are not significantly modified with the new simulations (with correct rise time).</w:t>
      </w:r>
    </w:p>
    <w:p w14:paraId="242C3978" w14:textId="5017E030" w:rsidR="008F2DD9" w:rsidRDefault="008F2DD9" w:rsidP="008F2DD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In </w:t>
      </w:r>
      <w:r w:rsidR="001F510A">
        <w:rPr>
          <w:lang w:val="en-US"/>
        </w:rPr>
        <w:t xml:space="preserve">the </w:t>
      </w:r>
      <w:r>
        <w:rPr>
          <w:lang w:val="en-US"/>
        </w:rPr>
        <w:t>Q20</w:t>
      </w:r>
      <w:r w:rsidR="001F510A">
        <w:rPr>
          <w:lang w:val="en-US"/>
        </w:rPr>
        <w:t xml:space="preserve"> optic, the bunch rotation is necessary.</w:t>
      </w:r>
    </w:p>
    <w:p w14:paraId="50EB3C9E" w14:textId="1F4F811E" w:rsidR="008F2DD9" w:rsidRDefault="001F510A" w:rsidP="008F2DD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 the</w:t>
      </w:r>
      <w:r w:rsidR="008F2DD9">
        <w:rPr>
          <w:lang w:val="en-US"/>
        </w:rPr>
        <w:t xml:space="preserve"> Q22 </w:t>
      </w:r>
      <w:r>
        <w:rPr>
          <w:lang w:val="en-US"/>
        </w:rPr>
        <w:t xml:space="preserve">optic </w:t>
      </w:r>
      <w:r w:rsidR="008F2DD9">
        <w:rPr>
          <w:lang w:val="en-US"/>
        </w:rPr>
        <w:t>there is some possibilities of adiabatic bunch length reduction</w:t>
      </w:r>
      <w:r>
        <w:rPr>
          <w:lang w:val="en-US"/>
        </w:rPr>
        <w:t>.</w:t>
      </w:r>
    </w:p>
    <w:p w14:paraId="48191FB5" w14:textId="527BC417" w:rsidR="001F510A" w:rsidRDefault="001F510A" w:rsidP="008F2DD9">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Best case would be the Q26 optic.</w:t>
      </w:r>
    </w:p>
    <w:p w14:paraId="539999B6" w14:textId="20D4105B" w:rsidR="008F2DD9" w:rsidRDefault="001F510A" w:rsidP="001F510A">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F510A">
        <w:rPr>
          <w:b/>
          <w:lang w:val="en-US"/>
        </w:rPr>
        <w:t>E. Shaposhnikova</w:t>
      </w:r>
      <w:r w:rsidR="008F2DD9">
        <w:rPr>
          <w:lang w:val="en-US"/>
        </w:rPr>
        <w:t xml:space="preserve">: </w:t>
      </w:r>
      <w:r w:rsidR="003D6FB1">
        <w:rPr>
          <w:lang w:val="en-US"/>
        </w:rPr>
        <w:t>You assume 15 MV in simulations (</w:t>
      </w:r>
      <w:r w:rsidR="008F2DD9">
        <w:rPr>
          <w:lang w:val="en-US"/>
        </w:rPr>
        <w:t>beam-loading</w:t>
      </w:r>
      <w:r w:rsidR="003D6FB1">
        <w:rPr>
          <w:lang w:val="en-US"/>
        </w:rPr>
        <w:t xml:space="preserve"> small) but</w:t>
      </w:r>
      <w:r w:rsidR="008F2DD9">
        <w:rPr>
          <w:lang w:val="en-US"/>
        </w:rPr>
        <w:t xml:space="preserve"> other </w:t>
      </w:r>
      <w:r w:rsidR="003D6FB1">
        <w:rPr>
          <w:lang w:val="en-US"/>
        </w:rPr>
        <w:t>constraints could reduce this value.</w:t>
      </w:r>
      <w:r w:rsidR="008F2DD9">
        <w:rPr>
          <w:lang w:val="en-US"/>
        </w:rPr>
        <w:t xml:space="preserve"> </w:t>
      </w:r>
      <w:r w:rsidR="003D6FB1">
        <w:rPr>
          <w:lang w:val="en-US"/>
        </w:rPr>
        <w:t>Optics with higher transition energy would be desirable (higher than Q20) and should be tested this year in MDs with ion beams.</w:t>
      </w:r>
    </w:p>
    <w:p w14:paraId="3B8743AB" w14:textId="04AB89C4" w:rsidR="008F2DD9" w:rsidRDefault="003D6FB1" w:rsidP="008F2DD9">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FB1">
        <w:rPr>
          <w:b/>
          <w:lang w:val="en-US"/>
        </w:rPr>
        <w:t>H. Bartosik</w:t>
      </w:r>
      <w:r>
        <w:rPr>
          <w:lang w:val="en-US"/>
        </w:rPr>
        <w:t>: Once the ion cycles</w:t>
      </w:r>
      <w:r w:rsidR="008F2DD9">
        <w:rPr>
          <w:lang w:val="en-US"/>
        </w:rPr>
        <w:t xml:space="preserve"> are setup </w:t>
      </w:r>
      <w:r>
        <w:rPr>
          <w:lang w:val="en-US"/>
        </w:rPr>
        <w:t xml:space="preserve">for </w:t>
      </w:r>
      <w:r w:rsidR="008F2DD9">
        <w:rPr>
          <w:lang w:val="en-US"/>
        </w:rPr>
        <w:t>this year,</w:t>
      </w:r>
      <w:r>
        <w:rPr>
          <w:lang w:val="en-US"/>
        </w:rPr>
        <w:t xml:space="preserve"> tests with other optics can be achieved. But what about the instability observed?</w:t>
      </w:r>
    </w:p>
    <w:p w14:paraId="1C94DD00" w14:textId="1F9A022E" w:rsidR="008F2DD9" w:rsidRPr="003D6FB1" w:rsidRDefault="003D6FB1" w:rsidP="003D6FB1">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D6FB1">
        <w:rPr>
          <w:b/>
          <w:lang w:val="en-US"/>
        </w:rPr>
        <w:t>E. Shaposhnikova</w:t>
      </w:r>
      <w:r w:rsidR="008F2DD9">
        <w:rPr>
          <w:lang w:val="en-US"/>
        </w:rPr>
        <w:t xml:space="preserve">: </w:t>
      </w:r>
      <w:r>
        <w:rPr>
          <w:lang w:val="en-US"/>
        </w:rPr>
        <w:t xml:space="preserve">The </w:t>
      </w:r>
      <w:r w:rsidR="008F2DD9">
        <w:rPr>
          <w:lang w:val="en-US"/>
        </w:rPr>
        <w:t>instability appear</w:t>
      </w:r>
      <w:r>
        <w:rPr>
          <w:lang w:val="en-US"/>
        </w:rPr>
        <w:t xml:space="preserve">s on transition crossing, the optic </w:t>
      </w:r>
      <w:r w:rsidR="00102EC8">
        <w:rPr>
          <w:lang w:val="en-US"/>
        </w:rPr>
        <w:t xml:space="preserve">doesn’t matter, and I </w:t>
      </w:r>
      <w:r w:rsidR="008F2DD9">
        <w:rPr>
          <w:lang w:val="en-US"/>
        </w:rPr>
        <w:t>would recommend to go to Q26</w:t>
      </w:r>
      <w:r>
        <w:rPr>
          <w:lang w:val="en-US"/>
        </w:rPr>
        <w:t>. H</w:t>
      </w:r>
      <w:r w:rsidR="008F2DD9" w:rsidRPr="003D6FB1">
        <w:rPr>
          <w:lang w:val="en-US"/>
        </w:rPr>
        <w:t>ere</w:t>
      </w:r>
      <w:r>
        <w:rPr>
          <w:lang w:val="en-US"/>
        </w:rPr>
        <w:t xml:space="preserve">, the emittance is defined </w:t>
      </w:r>
      <w:r w:rsidR="008F2DD9" w:rsidRPr="003D6FB1">
        <w:rPr>
          <w:lang w:val="en-US"/>
        </w:rPr>
        <w:t xml:space="preserve">by </w:t>
      </w:r>
      <w:r>
        <w:rPr>
          <w:lang w:val="en-US"/>
        </w:rPr>
        <w:t>the slip</w:t>
      </w:r>
      <w:r w:rsidR="008F2DD9" w:rsidRPr="003D6FB1">
        <w:rPr>
          <w:lang w:val="en-US"/>
        </w:rPr>
        <w:t>-stacking</w:t>
      </w:r>
      <w:r>
        <w:rPr>
          <w:lang w:val="en-US"/>
        </w:rPr>
        <w:t xml:space="preserve"> independent of the optics</w:t>
      </w:r>
      <w:r w:rsidR="00102EC8">
        <w:rPr>
          <w:lang w:val="en-US"/>
        </w:rPr>
        <w:t>. Therefore,</w:t>
      </w:r>
      <w:r w:rsidR="008F2DD9" w:rsidRPr="003D6FB1">
        <w:rPr>
          <w:lang w:val="en-US"/>
        </w:rPr>
        <w:t xml:space="preserve"> for </w:t>
      </w:r>
      <w:r w:rsidR="00102EC8">
        <w:rPr>
          <w:lang w:val="en-US"/>
        </w:rPr>
        <w:t xml:space="preserve">a </w:t>
      </w:r>
      <w:r w:rsidR="008F2DD9" w:rsidRPr="003D6FB1">
        <w:rPr>
          <w:lang w:val="en-US"/>
        </w:rPr>
        <w:t>given emittance</w:t>
      </w:r>
      <w:r w:rsidR="00102EC8">
        <w:rPr>
          <w:lang w:val="en-US"/>
        </w:rPr>
        <w:t>,</w:t>
      </w:r>
      <w:r w:rsidR="008F2DD9" w:rsidRPr="003D6FB1">
        <w:rPr>
          <w:lang w:val="en-US"/>
        </w:rPr>
        <w:t xml:space="preserve"> </w:t>
      </w:r>
      <w:r w:rsidR="00102EC8">
        <w:rPr>
          <w:lang w:val="en-US"/>
        </w:rPr>
        <w:t>more voltage is available in Q26 which will help.</w:t>
      </w:r>
    </w:p>
    <w:p w14:paraId="520E6C9E" w14:textId="623DC7BF" w:rsidR="007C29A1" w:rsidRDefault="008F2DD9" w:rsidP="007C29A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w:t>
      </w:r>
      <w:r w:rsidR="007B7A6B">
        <w:rPr>
          <w:lang w:val="en-US"/>
        </w:rPr>
        <w:t>tudy this year should show if it is possible to use Q22 or Q26 for the ion beams in the SPS.</w:t>
      </w:r>
    </w:p>
    <w:p w14:paraId="6E863E40" w14:textId="1B95CF92" w:rsidR="007C29A1" w:rsidRDefault="007C29A1" w:rsidP="007C29A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Dipole </w:t>
      </w:r>
      <w:r w:rsidR="007B7A6B">
        <w:rPr>
          <w:lang w:val="en-US"/>
        </w:rPr>
        <w:t xml:space="preserve">oscillations observed after recapture which survive through ramp and at </w:t>
      </w:r>
      <w:r w:rsidR="00E9218D">
        <w:rPr>
          <w:lang w:val="en-US"/>
        </w:rPr>
        <w:t xml:space="preserve">flat top </w:t>
      </w:r>
      <w:r w:rsidR="00E9218D" w:rsidRPr="00E9218D">
        <w:rPr>
          <w:lang w:val="en-US"/>
        </w:rPr>
        <w:sym w:font="Wingdings" w:char="F0E0"/>
      </w:r>
      <w:r w:rsidR="007B7A6B">
        <w:rPr>
          <w:lang w:val="en-US"/>
        </w:rPr>
        <w:t xml:space="preserve"> Loss of Landau damping.</w:t>
      </w:r>
    </w:p>
    <w:p w14:paraId="08C847DF" w14:textId="15734511" w:rsidR="00E9218D" w:rsidRDefault="007B7A6B" w:rsidP="00E9218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B7A6B">
        <w:rPr>
          <w:b/>
          <w:lang w:val="en-US"/>
        </w:rPr>
        <w:t>E. Shaposhnikova</w:t>
      </w:r>
      <w:r>
        <w:rPr>
          <w:lang w:val="en-US"/>
        </w:rPr>
        <w:t xml:space="preserve">: Are the oscillations </w:t>
      </w:r>
      <w:r w:rsidR="00E9218D">
        <w:rPr>
          <w:lang w:val="en-US"/>
        </w:rPr>
        <w:t>more violent in Q26?</w:t>
      </w:r>
    </w:p>
    <w:p w14:paraId="61B493AD" w14:textId="0527B2E5" w:rsidR="00E9218D" w:rsidRDefault="009275C0" w:rsidP="00E9218D">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75C0">
        <w:rPr>
          <w:b/>
          <w:lang w:val="en-US"/>
        </w:rPr>
        <w:t>D. Quartullo</w:t>
      </w:r>
      <w:r>
        <w:rPr>
          <w:lang w:val="en-US"/>
        </w:rPr>
        <w:t>: To be checked.</w:t>
      </w:r>
    </w:p>
    <w:p w14:paraId="79B04C63" w14:textId="55496E9B" w:rsidR="00E9218D" w:rsidRDefault="009275C0" w:rsidP="00E9218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Agreement between analytical predictions for the loss of Landau damping threshold and simulations.</w:t>
      </w:r>
    </w:p>
    <w:p w14:paraId="0C3ED561" w14:textId="08D78640" w:rsidR="009275C0" w:rsidRPr="009275C0" w:rsidRDefault="009275C0" w:rsidP="009275C0">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Possible cure using the 800 MHz RF system?</w:t>
      </w:r>
    </w:p>
    <w:p w14:paraId="64782927" w14:textId="60609C2F" w:rsidR="00E9218D" w:rsidRDefault="009275C0" w:rsidP="00E9218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Currently not used for the ion cycles.</w:t>
      </w:r>
    </w:p>
    <w:p w14:paraId="7554AECF" w14:textId="1F94261E" w:rsidR="009275C0" w:rsidRDefault="009275C0" w:rsidP="00E9218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bunch-shortening mode is the one suppressing the most the oscillations but very sensitive to the relative phase between the cavities.</w:t>
      </w:r>
    </w:p>
    <w:p w14:paraId="0F41F436" w14:textId="098E85EE" w:rsidR="009275C0" w:rsidRDefault="009275C0" w:rsidP="009275C0">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75C0">
        <w:rPr>
          <w:b/>
          <w:lang w:val="en-US"/>
        </w:rPr>
        <w:t>E. Shaposhnikova</w:t>
      </w:r>
      <w:r>
        <w:rPr>
          <w:lang w:val="en-US"/>
        </w:rPr>
        <w:t>: Usually it is the contrary, the bunch-lengthening mode is the one very sensitive to the phase.</w:t>
      </w:r>
    </w:p>
    <w:p w14:paraId="478D3548" w14:textId="4DA401C4" w:rsidR="009275C0" w:rsidRPr="009275C0" w:rsidRDefault="009275C0" w:rsidP="009275C0">
      <w:pPr>
        <w:pStyle w:val="ListParagraph"/>
        <w:numPr>
          <w:ilvl w:val="2"/>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75C0">
        <w:rPr>
          <w:b/>
          <w:lang w:val="en-US"/>
        </w:rPr>
        <w:t>D. Quartullo</w:t>
      </w:r>
      <w:r>
        <w:rPr>
          <w:lang w:val="en-US"/>
        </w:rPr>
        <w:t xml:space="preserve">: Certainly due to </w:t>
      </w:r>
      <w:r>
        <w:rPr>
          <w:lang w:val="en-US"/>
        </w:rPr>
        <w:t xml:space="preserve">the </w:t>
      </w:r>
      <w:r>
        <w:rPr>
          <w:lang w:val="en-US"/>
        </w:rPr>
        <w:t>hollow bunches</w:t>
      </w:r>
      <w:r>
        <w:rPr>
          <w:lang w:val="en-US"/>
        </w:rPr>
        <w:t>.</w:t>
      </w:r>
    </w:p>
    <w:p w14:paraId="7AF82521" w14:textId="4546083A" w:rsidR="00E9218D" w:rsidRPr="00A5270E" w:rsidRDefault="00E9218D" w:rsidP="00A5270E">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75C0">
        <w:rPr>
          <w:b/>
          <w:lang w:val="en-US"/>
        </w:rPr>
        <w:lastRenderedPageBreak/>
        <w:t>E</w:t>
      </w:r>
      <w:r w:rsidR="009275C0" w:rsidRPr="009275C0">
        <w:rPr>
          <w:b/>
          <w:lang w:val="en-US"/>
        </w:rPr>
        <w:t>. Shaposhnikova</w:t>
      </w:r>
      <w:r>
        <w:rPr>
          <w:lang w:val="en-US"/>
        </w:rPr>
        <w:t xml:space="preserve">: </w:t>
      </w:r>
      <w:r w:rsidR="009275C0">
        <w:rPr>
          <w:lang w:val="en-US"/>
        </w:rPr>
        <w:t>You assume 3.5 MV at 800 MHz but could be difficult to achieve. Maybe with the very small beam-loading but this should be calculated.</w:t>
      </w:r>
    </w:p>
    <w:p w14:paraId="628B7833" w14:textId="37AED54E" w:rsidR="00A5270E" w:rsidRDefault="00A5270E" w:rsidP="00A5270E">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higher harmonic RF system has an effect on the hollow bunches if applied early in the cycle (before filamentation). If use</w:t>
      </w:r>
      <w:r w:rsidR="00D72F73">
        <w:rPr>
          <w:lang w:val="en-US"/>
        </w:rPr>
        <w:t xml:space="preserve"> after </w:t>
      </w:r>
      <w:r>
        <w:rPr>
          <w:lang w:val="en-US"/>
        </w:rPr>
        <w:t xml:space="preserve">the </w:t>
      </w:r>
      <w:r w:rsidR="00D72F73">
        <w:rPr>
          <w:lang w:val="en-US"/>
        </w:rPr>
        <w:t xml:space="preserve">recapture </w:t>
      </w:r>
      <w:r>
        <w:rPr>
          <w:lang w:val="en-US"/>
        </w:rPr>
        <w:t xml:space="preserve">it </w:t>
      </w:r>
      <w:r w:rsidR="00D72F73">
        <w:rPr>
          <w:lang w:val="en-US"/>
        </w:rPr>
        <w:t xml:space="preserve">cannot cure </w:t>
      </w:r>
      <w:r>
        <w:rPr>
          <w:lang w:val="en-US"/>
        </w:rPr>
        <w:t>the loss of Landau damping.</w:t>
      </w:r>
    </w:p>
    <w:p w14:paraId="4939F417" w14:textId="1294154F" w:rsidR="00A5270E" w:rsidRPr="00A5270E" w:rsidRDefault="00A5270E" w:rsidP="00A5270E">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5270E">
        <w:rPr>
          <w:b/>
          <w:lang w:val="en-US"/>
        </w:rPr>
        <w:t>E. Shaposhnikova</w:t>
      </w:r>
      <w:r>
        <w:rPr>
          <w:lang w:val="en-US"/>
        </w:rPr>
        <w:t>: The effects of the higher harmonic RF system on the hollow bunches can be the subject of a separated publication, very interesting.</w:t>
      </w:r>
    </w:p>
    <w:p w14:paraId="58C58F23" w14:textId="7B67F987" w:rsidR="001C003F" w:rsidRDefault="001C003F" w:rsidP="00E14EE1">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Possible MD</w:t>
      </w:r>
      <w:r w:rsidR="00E879D5">
        <w:rPr>
          <w:lang w:val="en-US"/>
        </w:rPr>
        <w:t>s</w:t>
      </w:r>
      <w:r>
        <w:rPr>
          <w:lang w:val="en-US"/>
        </w:rPr>
        <w:t xml:space="preserve">: </w:t>
      </w:r>
      <w:r w:rsidR="00A5270E">
        <w:rPr>
          <w:lang w:val="en-US"/>
        </w:rPr>
        <w:t xml:space="preserve">Try the slip-stacking with </w:t>
      </w:r>
      <w:r>
        <w:rPr>
          <w:lang w:val="en-US"/>
        </w:rPr>
        <w:t>one batch</w:t>
      </w:r>
      <w:r w:rsidR="00A5270E">
        <w:rPr>
          <w:lang w:val="en-US"/>
        </w:rPr>
        <w:t xml:space="preserve"> only</w:t>
      </w:r>
      <w:r>
        <w:rPr>
          <w:lang w:val="en-US"/>
        </w:rPr>
        <w:t xml:space="preserve"> </w:t>
      </w:r>
      <w:r w:rsidR="00A5270E">
        <w:rPr>
          <w:lang w:val="en-US"/>
        </w:rPr>
        <w:t>(move it in phase space</w:t>
      </w:r>
      <w:r>
        <w:rPr>
          <w:lang w:val="en-US"/>
        </w:rPr>
        <w:t>)</w:t>
      </w:r>
      <w:r w:rsidR="00A5270E">
        <w:rPr>
          <w:lang w:val="en-US"/>
        </w:rPr>
        <w:t>.</w:t>
      </w:r>
    </w:p>
    <w:p w14:paraId="642DADB9" w14:textId="53C703B1" w:rsidR="001C003F" w:rsidRDefault="00A5270E" w:rsidP="001C003F">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A5270E">
        <w:rPr>
          <w:b/>
          <w:lang w:val="en-US"/>
        </w:rPr>
        <w:t>E. Shaposhnikova</w:t>
      </w:r>
      <w:r w:rsidR="001C003F">
        <w:rPr>
          <w:lang w:val="en-US"/>
        </w:rPr>
        <w:t xml:space="preserve">: </w:t>
      </w:r>
      <w:r>
        <w:rPr>
          <w:lang w:val="en-US"/>
        </w:rPr>
        <w:t>T</w:t>
      </w:r>
      <w:r w:rsidR="00E879D5">
        <w:rPr>
          <w:lang w:val="en-US"/>
        </w:rPr>
        <w:t>he feedback team should tell us</w:t>
      </w:r>
      <w:r>
        <w:rPr>
          <w:lang w:val="en-US"/>
        </w:rPr>
        <w:t xml:space="preserve"> if it is possible to program a separated frequency program for the slip-stacking (separated from the design one followed by the synchronous particle)</w:t>
      </w:r>
      <w:r w:rsidR="00E879D5">
        <w:rPr>
          <w:lang w:val="en-US"/>
        </w:rPr>
        <w:t>.</w:t>
      </w:r>
    </w:p>
    <w:p w14:paraId="5959F84E" w14:textId="3064D54F" w:rsidR="00930468" w:rsidRPr="00E879D5" w:rsidRDefault="00E879D5" w:rsidP="00E879D5">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879D5">
        <w:rPr>
          <w:b/>
          <w:lang w:val="en-US"/>
        </w:rPr>
        <w:t>E. Shaposhnikova</w:t>
      </w:r>
      <w:r w:rsidR="00930468">
        <w:rPr>
          <w:lang w:val="en-US"/>
        </w:rPr>
        <w:t xml:space="preserve">: </w:t>
      </w:r>
      <w:r>
        <w:rPr>
          <w:lang w:val="en-US"/>
        </w:rPr>
        <w:t xml:space="preserve">The </w:t>
      </w:r>
      <w:r w:rsidR="00930468">
        <w:rPr>
          <w:lang w:val="en-US"/>
        </w:rPr>
        <w:t xml:space="preserve">momentum program </w:t>
      </w:r>
      <w:r>
        <w:rPr>
          <w:lang w:val="en-US"/>
        </w:rPr>
        <w:t xml:space="preserve">in simulation is not realistic regarding the power supply of the </w:t>
      </w:r>
      <w:r w:rsidR="00930468">
        <w:rPr>
          <w:lang w:val="en-US"/>
        </w:rPr>
        <w:t>magnets</w:t>
      </w:r>
      <w:r>
        <w:rPr>
          <w:lang w:val="en-US"/>
        </w:rPr>
        <w:t xml:space="preserve"> (it increases too fast). With a longer cycle</w:t>
      </w:r>
      <w:r w:rsidR="00930468">
        <w:rPr>
          <w:lang w:val="en-US"/>
        </w:rPr>
        <w:t>,</w:t>
      </w:r>
      <w:r>
        <w:rPr>
          <w:lang w:val="en-US"/>
        </w:rPr>
        <w:t xml:space="preserve"> the transmission will decreases, all the different timing of the program should be optimized to reduce the total time of the cycle as much as possible.</w:t>
      </w:r>
    </w:p>
    <w:p w14:paraId="206DA5A0" w14:textId="44F36D82" w:rsidR="00930468" w:rsidRDefault="00930468" w:rsidP="0093046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879D5">
        <w:rPr>
          <w:b/>
          <w:lang w:val="en-US"/>
        </w:rPr>
        <w:t>E</w:t>
      </w:r>
      <w:r w:rsidR="00E879D5" w:rsidRPr="00E879D5">
        <w:rPr>
          <w:b/>
          <w:lang w:val="en-US"/>
        </w:rPr>
        <w:t>. Shaposhnikova</w:t>
      </w:r>
      <w:r>
        <w:rPr>
          <w:lang w:val="en-US"/>
        </w:rPr>
        <w:t xml:space="preserve">: </w:t>
      </w:r>
      <w:r w:rsidR="00E879D5">
        <w:rPr>
          <w:lang w:val="en-US"/>
        </w:rPr>
        <w:t xml:space="preserve">The slip-stacking will be implemented very early </w:t>
      </w:r>
      <w:r>
        <w:rPr>
          <w:lang w:val="en-US"/>
        </w:rPr>
        <w:t>after LS2</w:t>
      </w:r>
      <w:r w:rsidR="00E879D5">
        <w:rPr>
          <w:lang w:val="en-US"/>
        </w:rPr>
        <w:t>. A scheme of the cycle almost final is needed now.</w:t>
      </w:r>
    </w:p>
    <w:p w14:paraId="436C053C" w14:textId="10141E05" w:rsidR="0089418D" w:rsidRDefault="00E879D5" w:rsidP="0089418D">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Ask </w:t>
      </w:r>
      <w:r w:rsidR="00930468">
        <w:rPr>
          <w:lang w:val="en-US"/>
        </w:rPr>
        <w:t xml:space="preserve">Stefan for </w:t>
      </w:r>
      <w:r>
        <w:rPr>
          <w:lang w:val="en-US"/>
        </w:rPr>
        <w:t xml:space="preserve">the </w:t>
      </w:r>
      <w:r w:rsidR="00930468">
        <w:rPr>
          <w:lang w:val="en-US"/>
        </w:rPr>
        <w:t xml:space="preserve">generation of </w:t>
      </w:r>
      <w:r>
        <w:rPr>
          <w:lang w:val="en-US"/>
        </w:rPr>
        <w:t xml:space="preserve">the </w:t>
      </w:r>
      <w:r w:rsidR="00930468">
        <w:rPr>
          <w:lang w:val="en-US"/>
        </w:rPr>
        <w:t>momentum cycle</w:t>
      </w:r>
      <w:r>
        <w:rPr>
          <w:lang w:val="en-US"/>
        </w:rPr>
        <w:t>.</w:t>
      </w:r>
    </w:p>
    <w:p w14:paraId="2D1ADAE1" w14:textId="5DDF7B8D" w:rsidR="00BF423D" w:rsidRPr="005A2328" w:rsidRDefault="00E879D5" w:rsidP="005A232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879D5">
        <w:rPr>
          <w:b/>
          <w:lang w:val="en-US"/>
        </w:rPr>
        <w:t>E. Shaposhnikova</w:t>
      </w:r>
      <w:r>
        <w:rPr>
          <w:lang w:val="en-US"/>
        </w:rPr>
        <w:t>,</w:t>
      </w:r>
      <w:r w:rsidRPr="00E879D5">
        <w:rPr>
          <w:b/>
          <w:lang w:val="en-US"/>
        </w:rPr>
        <w:t xml:space="preserve"> H. Bartosik</w:t>
      </w:r>
      <w:r w:rsidR="0089418D">
        <w:rPr>
          <w:lang w:val="en-US"/>
        </w:rPr>
        <w:t>:</w:t>
      </w:r>
      <w:r>
        <w:rPr>
          <w:lang w:val="en-US"/>
        </w:rPr>
        <w:t xml:space="preserve"> </w:t>
      </w:r>
      <w:r w:rsidR="0089418D">
        <w:rPr>
          <w:lang w:val="en-US"/>
        </w:rPr>
        <w:t>Beam</w:t>
      </w:r>
      <w:r>
        <w:rPr>
          <w:lang w:val="en-US"/>
        </w:rPr>
        <w:t xml:space="preserve"> stability should be checked (measured) in the</w:t>
      </w:r>
      <w:r w:rsidR="0089418D">
        <w:rPr>
          <w:lang w:val="en-US"/>
        </w:rPr>
        <w:t xml:space="preserve"> Q26</w:t>
      </w:r>
      <w:r>
        <w:rPr>
          <w:lang w:val="en-US"/>
        </w:rPr>
        <w:t xml:space="preserve"> optic. If nothing </w:t>
      </w:r>
      <w:r w:rsidR="0089418D">
        <w:rPr>
          <w:lang w:val="en-US"/>
        </w:rPr>
        <w:t>dramatic</w:t>
      </w:r>
      <w:r w:rsidR="005A2328">
        <w:rPr>
          <w:lang w:val="en-US"/>
        </w:rPr>
        <w:t xml:space="preserve"> is observed, the Q26 optic should be used for the LHC ion beams.</w:t>
      </w:r>
    </w:p>
    <w:p w14:paraId="70ED3D2A" w14:textId="1AB2BAEE" w:rsidR="00192023" w:rsidRDefault="00192023" w:rsidP="001920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DB2C2A6" w14:textId="46BD30CD" w:rsidR="005A2328" w:rsidRPr="008E46FB" w:rsidRDefault="005A2328" w:rsidP="005A2328">
      <w:pPr>
        <w:pStyle w:val="IntenseQuote"/>
        <w:rPr>
          <w:b/>
          <w:i w:val="0"/>
          <w:lang w:val="en-GB"/>
        </w:rPr>
      </w:pPr>
      <w:r>
        <w:rPr>
          <w:b/>
          <w:i w:val="0"/>
        </w:rPr>
        <w:t>5 – AOB</w:t>
      </w:r>
    </w:p>
    <w:p w14:paraId="40A7C5BE" w14:textId="59EEDCDA" w:rsidR="005A2328" w:rsidRDefault="005A2328" w:rsidP="005A2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An instability was observed recently in single bunch on a 260 GeV plateau.</w:t>
      </w:r>
    </w:p>
    <w:p w14:paraId="7F59D300" w14:textId="77777777" w:rsidR="005A2328" w:rsidRDefault="005A2328" w:rsidP="005A2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14:paraId="3400A40E" w14:textId="15A3285D" w:rsidR="005A2328" w:rsidRDefault="005A2328" w:rsidP="005A232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Intensity: 1.1-1.2e11.</w:t>
      </w:r>
    </w:p>
    <w:p w14:paraId="2BBC7A0A" w14:textId="2F5040FE" w:rsidR="005A2328" w:rsidRDefault="005A2328" w:rsidP="005A232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Microwave-type of instability.</w:t>
      </w:r>
    </w:p>
    <w:p w14:paraId="34DA1582" w14:textId="3D9F072E" w:rsidR="005A2328" w:rsidRDefault="005A2328" w:rsidP="005A232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Slowly growing (3 min before onset of oscillations in the bunch profile)</w:t>
      </w:r>
    </w:p>
    <w:p w14:paraId="52BD66E9" w14:textId="24149998" w:rsidR="0090643F" w:rsidRDefault="005A2328" w:rsidP="00192023">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A2328">
        <w:rPr>
          <w:b/>
          <w:lang w:val="en-US"/>
        </w:rPr>
        <w:t>E. Shaposhnikova</w:t>
      </w:r>
      <w:r>
        <w:rPr>
          <w:lang w:val="en-US"/>
        </w:rPr>
        <w:t>: If the cycle is available, try to inject higher intensities to reduce the growth time (simulations of 5 minutes are not achievable).</w:t>
      </w:r>
    </w:p>
    <w:p w14:paraId="45551D7B" w14:textId="57EDA4D7" w:rsidR="007E6729" w:rsidRDefault="007E6729" w:rsidP="00192023">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b/>
          <w:lang w:val="en-US"/>
        </w:rPr>
        <w:t>R</w:t>
      </w:r>
      <w:r w:rsidRPr="007E6729">
        <w:rPr>
          <w:b/>
          <w:lang w:val="en-US"/>
        </w:rPr>
        <w:t>. Calaga</w:t>
      </w:r>
      <w:r>
        <w:rPr>
          <w:lang w:val="en-US"/>
        </w:rPr>
        <w:t>: Is it possible to use the bunch profile measured just before the onset of the instability?</w:t>
      </w:r>
    </w:p>
    <w:p w14:paraId="6AB4B1B2" w14:textId="73A334BC" w:rsidR="00694843" w:rsidRDefault="007E6729" w:rsidP="00192023">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7E6729">
        <w:rPr>
          <w:b/>
          <w:lang w:val="en-US"/>
        </w:rPr>
        <w:t>E. Shaposhnikova, T. Argyropoulos</w:t>
      </w:r>
      <w:r w:rsidRPr="007E6729">
        <w:rPr>
          <w:lang w:val="en-US"/>
        </w:rPr>
        <w:t>: The onset of the instability in simulation depends on the growth rate and the noise in the bunch</w:t>
      </w:r>
      <w:r>
        <w:rPr>
          <w:lang w:val="en-US"/>
        </w:rPr>
        <w:t xml:space="preserve"> profile. Even with the bunch profile, the initial distribution in simulations is matched with the RF with intensity effects.</w:t>
      </w:r>
    </w:p>
    <w:p w14:paraId="6BB6620C" w14:textId="31FEE198" w:rsidR="00694843" w:rsidRDefault="007E6729" w:rsidP="00192023">
      <w:pPr>
        <w:pStyle w:val="ListParagraph"/>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b/>
          <w:lang w:val="en-US"/>
        </w:rPr>
        <w:t>E</w:t>
      </w:r>
      <w:r w:rsidRPr="007E6729">
        <w:rPr>
          <w:b/>
          <w:lang w:val="en-US"/>
        </w:rPr>
        <w:t>. Shaposhnikova</w:t>
      </w:r>
      <w:r>
        <w:rPr>
          <w:lang w:val="en-US"/>
        </w:rPr>
        <w:t>: This problem of noise as a seed to let the instability grow is observed in measurements as well (LHC MDs, instability can be delayed by 10 min depending on the noise).</w:t>
      </w:r>
    </w:p>
    <w:p w14:paraId="467AC3AA" w14:textId="58122DE3" w:rsidR="00435431" w:rsidRDefault="007E6729" w:rsidP="00192023">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b/>
          <w:lang w:val="en-US"/>
        </w:rPr>
        <w:t>E</w:t>
      </w:r>
      <w:r w:rsidRPr="007E6729">
        <w:rPr>
          <w:b/>
          <w:lang w:val="en-US"/>
        </w:rPr>
        <w:t>. Shaposhnikova</w:t>
      </w:r>
      <w:r>
        <w:rPr>
          <w:lang w:val="en-US"/>
        </w:rPr>
        <w:t>: What is nice in this measurements is that the instability grows from stationary conditions (during ramp too many parameters change)</w:t>
      </w:r>
      <w:r w:rsidR="006F54CE">
        <w:rPr>
          <w:lang w:val="en-US"/>
        </w:rPr>
        <w:t>.</w:t>
      </w:r>
    </w:p>
    <w:p w14:paraId="173C7492" w14:textId="4F99F4A8" w:rsidR="002B6529" w:rsidRPr="002B2C56" w:rsidRDefault="006F54CE" w:rsidP="0096594B">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b/>
          <w:lang w:val="en-US"/>
        </w:rPr>
        <w:lastRenderedPageBreak/>
        <w:t>T</w:t>
      </w:r>
      <w:r w:rsidRPr="006F54CE">
        <w:rPr>
          <w:b/>
          <w:lang w:val="en-US"/>
        </w:rPr>
        <w:t>. Argyropoulos</w:t>
      </w:r>
      <w:r>
        <w:rPr>
          <w:lang w:val="en-US"/>
        </w:rPr>
        <w:t>: If the intensity could be scanned for this specific cycle</w:t>
      </w:r>
      <w:r w:rsidR="002B2C56">
        <w:rPr>
          <w:lang w:val="en-US"/>
        </w:rPr>
        <w:t xml:space="preserve"> it would be already very helpful.</w:t>
      </w:r>
    </w:p>
    <w:p w14:paraId="30C18AB5" w14:textId="4B5945D2" w:rsidR="00F160A5" w:rsidRPr="00F160A5" w:rsidRDefault="00F160A5" w:rsidP="00F160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p>
    <w:p w14:paraId="2B4B39D2" w14:textId="1397A403" w:rsidR="003B7DE1"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3B7DE1" w:rsidRPr="001D58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F418" w14:textId="77777777" w:rsidR="002264A0" w:rsidRDefault="002264A0">
      <w:r>
        <w:separator/>
      </w:r>
    </w:p>
  </w:endnote>
  <w:endnote w:type="continuationSeparator" w:id="0">
    <w:p w14:paraId="0EADA986" w14:textId="77777777" w:rsidR="002264A0" w:rsidRDefault="0022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D140" w14:textId="77777777" w:rsidR="002264A0" w:rsidRDefault="002264A0">
      <w:r>
        <w:separator/>
      </w:r>
    </w:p>
  </w:footnote>
  <w:footnote w:type="continuationSeparator" w:id="0">
    <w:p w14:paraId="07C3B6A6" w14:textId="77777777" w:rsidR="002264A0" w:rsidRDefault="0022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473"/>
    <w:multiLevelType w:val="hybridMultilevel"/>
    <w:tmpl w:val="AD4CEF0C"/>
    <w:lvl w:ilvl="0" w:tplc="272E7A4A">
      <w:start w:val="1"/>
      <w:numFmt w:val="bullet"/>
      <w:lvlText w:val="–"/>
      <w:lvlJc w:val="left"/>
      <w:pPr>
        <w:tabs>
          <w:tab w:val="num" w:pos="720"/>
        </w:tabs>
        <w:ind w:left="720" w:hanging="360"/>
      </w:pPr>
      <w:rPr>
        <w:rFonts w:ascii="Arial" w:hAnsi="Arial" w:hint="default"/>
      </w:rPr>
    </w:lvl>
    <w:lvl w:ilvl="1" w:tplc="DA2C74C0">
      <w:start w:val="1"/>
      <w:numFmt w:val="bullet"/>
      <w:lvlText w:val="–"/>
      <w:lvlJc w:val="left"/>
      <w:pPr>
        <w:tabs>
          <w:tab w:val="num" w:pos="1440"/>
        </w:tabs>
        <w:ind w:left="1440" w:hanging="360"/>
      </w:pPr>
      <w:rPr>
        <w:rFonts w:ascii="Arial" w:hAnsi="Arial" w:hint="default"/>
      </w:rPr>
    </w:lvl>
    <w:lvl w:ilvl="2" w:tplc="7DAA4FB0" w:tentative="1">
      <w:start w:val="1"/>
      <w:numFmt w:val="bullet"/>
      <w:lvlText w:val="–"/>
      <w:lvlJc w:val="left"/>
      <w:pPr>
        <w:tabs>
          <w:tab w:val="num" w:pos="2160"/>
        </w:tabs>
        <w:ind w:left="2160" w:hanging="360"/>
      </w:pPr>
      <w:rPr>
        <w:rFonts w:ascii="Arial" w:hAnsi="Arial" w:hint="default"/>
      </w:rPr>
    </w:lvl>
    <w:lvl w:ilvl="3" w:tplc="7930B26C" w:tentative="1">
      <w:start w:val="1"/>
      <w:numFmt w:val="bullet"/>
      <w:lvlText w:val="–"/>
      <w:lvlJc w:val="left"/>
      <w:pPr>
        <w:tabs>
          <w:tab w:val="num" w:pos="2880"/>
        </w:tabs>
        <w:ind w:left="2880" w:hanging="360"/>
      </w:pPr>
      <w:rPr>
        <w:rFonts w:ascii="Arial" w:hAnsi="Arial" w:hint="default"/>
      </w:rPr>
    </w:lvl>
    <w:lvl w:ilvl="4" w:tplc="6562F1A8" w:tentative="1">
      <w:start w:val="1"/>
      <w:numFmt w:val="bullet"/>
      <w:lvlText w:val="–"/>
      <w:lvlJc w:val="left"/>
      <w:pPr>
        <w:tabs>
          <w:tab w:val="num" w:pos="3600"/>
        </w:tabs>
        <w:ind w:left="3600" w:hanging="360"/>
      </w:pPr>
      <w:rPr>
        <w:rFonts w:ascii="Arial" w:hAnsi="Arial" w:hint="default"/>
      </w:rPr>
    </w:lvl>
    <w:lvl w:ilvl="5" w:tplc="39586BE2" w:tentative="1">
      <w:start w:val="1"/>
      <w:numFmt w:val="bullet"/>
      <w:lvlText w:val="–"/>
      <w:lvlJc w:val="left"/>
      <w:pPr>
        <w:tabs>
          <w:tab w:val="num" w:pos="4320"/>
        </w:tabs>
        <w:ind w:left="4320" w:hanging="360"/>
      </w:pPr>
      <w:rPr>
        <w:rFonts w:ascii="Arial" w:hAnsi="Arial" w:hint="default"/>
      </w:rPr>
    </w:lvl>
    <w:lvl w:ilvl="6" w:tplc="2C36673E" w:tentative="1">
      <w:start w:val="1"/>
      <w:numFmt w:val="bullet"/>
      <w:lvlText w:val="–"/>
      <w:lvlJc w:val="left"/>
      <w:pPr>
        <w:tabs>
          <w:tab w:val="num" w:pos="5040"/>
        </w:tabs>
        <w:ind w:left="5040" w:hanging="360"/>
      </w:pPr>
      <w:rPr>
        <w:rFonts w:ascii="Arial" w:hAnsi="Arial" w:hint="default"/>
      </w:rPr>
    </w:lvl>
    <w:lvl w:ilvl="7" w:tplc="241460E2" w:tentative="1">
      <w:start w:val="1"/>
      <w:numFmt w:val="bullet"/>
      <w:lvlText w:val="–"/>
      <w:lvlJc w:val="left"/>
      <w:pPr>
        <w:tabs>
          <w:tab w:val="num" w:pos="5760"/>
        </w:tabs>
        <w:ind w:left="5760" w:hanging="360"/>
      </w:pPr>
      <w:rPr>
        <w:rFonts w:ascii="Arial" w:hAnsi="Arial" w:hint="default"/>
      </w:rPr>
    </w:lvl>
    <w:lvl w:ilvl="8" w:tplc="4DB456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A231897"/>
    <w:multiLevelType w:val="hybridMultilevel"/>
    <w:tmpl w:val="944A7002"/>
    <w:numStyleLink w:val="Style1import"/>
  </w:abstractNum>
  <w:abstractNum w:abstractNumId="3"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45FD"/>
    <w:multiLevelType w:val="hybridMultilevel"/>
    <w:tmpl w:val="0EC4F344"/>
    <w:numStyleLink w:val="Style2import"/>
  </w:abstractNum>
  <w:abstractNum w:abstractNumId="6" w15:restartNumberingAfterBreak="0">
    <w:nsid w:val="2AD73C7C"/>
    <w:multiLevelType w:val="hybridMultilevel"/>
    <w:tmpl w:val="9820A33A"/>
    <w:lvl w:ilvl="0" w:tplc="15D4D49A">
      <w:start w:val="1"/>
      <w:numFmt w:val="bullet"/>
      <w:lvlText w:val=""/>
      <w:lvlJc w:val="left"/>
      <w:pPr>
        <w:ind w:left="2520" w:hanging="360"/>
      </w:pPr>
      <w:rPr>
        <w:rFonts w:ascii="Wingdings" w:eastAsia="Calibr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E71DB4"/>
    <w:multiLevelType w:val="hybridMultilevel"/>
    <w:tmpl w:val="59488A46"/>
    <w:lvl w:ilvl="0" w:tplc="363023FA">
      <w:start w:val="1"/>
      <w:numFmt w:val="bullet"/>
      <w:lvlText w:val="•"/>
      <w:lvlJc w:val="left"/>
      <w:pPr>
        <w:tabs>
          <w:tab w:val="num" w:pos="720"/>
        </w:tabs>
        <w:ind w:left="720" w:hanging="360"/>
      </w:pPr>
      <w:rPr>
        <w:rFonts w:ascii="Arial" w:hAnsi="Arial" w:hint="default"/>
      </w:rPr>
    </w:lvl>
    <w:lvl w:ilvl="1" w:tplc="A53C74BE">
      <w:start w:val="80"/>
      <w:numFmt w:val="bullet"/>
      <w:lvlText w:val="–"/>
      <w:lvlJc w:val="left"/>
      <w:pPr>
        <w:tabs>
          <w:tab w:val="num" w:pos="1440"/>
        </w:tabs>
        <w:ind w:left="1440" w:hanging="360"/>
      </w:pPr>
      <w:rPr>
        <w:rFonts w:ascii="Arial" w:hAnsi="Arial" w:hint="default"/>
      </w:rPr>
    </w:lvl>
    <w:lvl w:ilvl="2" w:tplc="1F86A868" w:tentative="1">
      <w:start w:val="1"/>
      <w:numFmt w:val="bullet"/>
      <w:lvlText w:val="•"/>
      <w:lvlJc w:val="left"/>
      <w:pPr>
        <w:tabs>
          <w:tab w:val="num" w:pos="2160"/>
        </w:tabs>
        <w:ind w:left="2160" w:hanging="360"/>
      </w:pPr>
      <w:rPr>
        <w:rFonts w:ascii="Arial" w:hAnsi="Arial" w:hint="default"/>
      </w:rPr>
    </w:lvl>
    <w:lvl w:ilvl="3" w:tplc="0DDAE660" w:tentative="1">
      <w:start w:val="1"/>
      <w:numFmt w:val="bullet"/>
      <w:lvlText w:val="•"/>
      <w:lvlJc w:val="left"/>
      <w:pPr>
        <w:tabs>
          <w:tab w:val="num" w:pos="2880"/>
        </w:tabs>
        <w:ind w:left="2880" w:hanging="360"/>
      </w:pPr>
      <w:rPr>
        <w:rFonts w:ascii="Arial" w:hAnsi="Arial" w:hint="default"/>
      </w:rPr>
    </w:lvl>
    <w:lvl w:ilvl="4" w:tplc="74EE3D78" w:tentative="1">
      <w:start w:val="1"/>
      <w:numFmt w:val="bullet"/>
      <w:lvlText w:val="•"/>
      <w:lvlJc w:val="left"/>
      <w:pPr>
        <w:tabs>
          <w:tab w:val="num" w:pos="3600"/>
        </w:tabs>
        <w:ind w:left="3600" w:hanging="360"/>
      </w:pPr>
      <w:rPr>
        <w:rFonts w:ascii="Arial" w:hAnsi="Arial" w:hint="default"/>
      </w:rPr>
    </w:lvl>
    <w:lvl w:ilvl="5" w:tplc="AF361EFE" w:tentative="1">
      <w:start w:val="1"/>
      <w:numFmt w:val="bullet"/>
      <w:lvlText w:val="•"/>
      <w:lvlJc w:val="left"/>
      <w:pPr>
        <w:tabs>
          <w:tab w:val="num" w:pos="4320"/>
        </w:tabs>
        <w:ind w:left="4320" w:hanging="360"/>
      </w:pPr>
      <w:rPr>
        <w:rFonts w:ascii="Arial" w:hAnsi="Arial" w:hint="default"/>
      </w:rPr>
    </w:lvl>
    <w:lvl w:ilvl="6" w:tplc="410E4B3C" w:tentative="1">
      <w:start w:val="1"/>
      <w:numFmt w:val="bullet"/>
      <w:lvlText w:val="•"/>
      <w:lvlJc w:val="left"/>
      <w:pPr>
        <w:tabs>
          <w:tab w:val="num" w:pos="5040"/>
        </w:tabs>
        <w:ind w:left="5040" w:hanging="360"/>
      </w:pPr>
      <w:rPr>
        <w:rFonts w:ascii="Arial" w:hAnsi="Arial" w:hint="default"/>
      </w:rPr>
    </w:lvl>
    <w:lvl w:ilvl="7" w:tplc="90D25CCC" w:tentative="1">
      <w:start w:val="1"/>
      <w:numFmt w:val="bullet"/>
      <w:lvlText w:val="•"/>
      <w:lvlJc w:val="left"/>
      <w:pPr>
        <w:tabs>
          <w:tab w:val="num" w:pos="5760"/>
        </w:tabs>
        <w:ind w:left="5760" w:hanging="360"/>
      </w:pPr>
      <w:rPr>
        <w:rFonts w:ascii="Arial" w:hAnsi="Arial" w:hint="default"/>
      </w:rPr>
    </w:lvl>
    <w:lvl w:ilvl="8" w:tplc="98184E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E71C33"/>
    <w:multiLevelType w:val="hybridMultilevel"/>
    <w:tmpl w:val="AE76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B0248"/>
    <w:multiLevelType w:val="hybridMultilevel"/>
    <w:tmpl w:val="85D8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641151"/>
    <w:multiLevelType w:val="hybridMultilevel"/>
    <w:tmpl w:val="0EC4F344"/>
    <w:numStyleLink w:val="Style2import"/>
  </w:abstractNum>
  <w:abstractNum w:abstractNumId="12" w15:restartNumberingAfterBreak="0">
    <w:nsid w:val="51AF637C"/>
    <w:multiLevelType w:val="hybridMultilevel"/>
    <w:tmpl w:val="CB2849E2"/>
    <w:lvl w:ilvl="0" w:tplc="F948E580">
      <w:start w:val="1"/>
      <w:numFmt w:val="bullet"/>
      <w:lvlText w:val="•"/>
      <w:lvlJc w:val="left"/>
      <w:pPr>
        <w:tabs>
          <w:tab w:val="num" w:pos="720"/>
        </w:tabs>
        <w:ind w:left="720" w:hanging="360"/>
      </w:pPr>
      <w:rPr>
        <w:rFonts w:ascii="Arial" w:hAnsi="Arial" w:hint="default"/>
      </w:rPr>
    </w:lvl>
    <w:lvl w:ilvl="1" w:tplc="02BAF89A" w:tentative="1">
      <w:start w:val="1"/>
      <w:numFmt w:val="bullet"/>
      <w:lvlText w:val="•"/>
      <w:lvlJc w:val="left"/>
      <w:pPr>
        <w:tabs>
          <w:tab w:val="num" w:pos="1440"/>
        </w:tabs>
        <w:ind w:left="1440" w:hanging="360"/>
      </w:pPr>
      <w:rPr>
        <w:rFonts w:ascii="Arial" w:hAnsi="Arial" w:hint="default"/>
      </w:rPr>
    </w:lvl>
    <w:lvl w:ilvl="2" w:tplc="C12689EC" w:tentative="1">
      <w:start w:val="1"/>
      <w:numFmt w:val="bullet"/>
      <w:lvlText w:val="•"/>
      <w:lvlJc w:val="left"/>
      <w:pPr>
        <w:tabs>
          <w:tab w:val="num" w:pos="2160"/>
        </w:tabs>
        <w:ind w:left="2160" w:hanging="360"/>
      </w:pPr>
      <w:rPr>
        <w:rFonts w:ascii="Arial" w:hAnsi="Arial" w:hint="default"/>
      </w:rPr>
    </w:lvl>
    <w:lvl w:ilvl="3" w:tplc="CBE0F7E8" w:tentative="1">
      <w:start w:val="1"/>
      <w:numFmt w:val="bullet"/>
      <w:lvlText w:val="•"/>
      <w:lvlJc w:val="left"/>
      <w:pPr>
        <w:tabs>
          <w:tab w:val="num" w:pos="2880"/>
        </w:tabs>
        <w:ind w:left="2880" w:hanging="360"/>
      </w:pPr>
      <w:rPr>
        <w:rFonts w:ascii="Arial" w:hAnsi="Arial" w:hint="default"/>
      </w:rPr>
    </w:lvl>
    <w:lvl w:ilvl="4" w:tplc="345AE5DA" w:tentative="1">
      <w:start w:val="1"/>
      <w:numFmt w:val="bullet"/>
      <w:lvlText w:val="•"/>
      <w:lvlJc w:val="left"/>
      <w:pPr>
        <w:tabs>
          <w:tab w:val="num" w:pos="3600"/>
        </w:tabs>
        <w:ind w:left="3600" w:hanging="360"/>
      </w:pPr>
      <w:rPr>
        <w:rFonts w:ascii="Arial" w:hAnsi="Arial" w:hint="default"/>
      </w:rPr>
    </w:lvl>
    <w:lvl w:ilvl="5" w:tplc="8BD27C98" w:tentative="1">
      <w:start w:val="1"/>
      <w:numFmt w:val="bullet"/>
      <w:lvlText w:val="•"/>
      <w:lvlJc w:val="left"/>
      <w:pPr>
        <w:tabs>
          <w:tab w:val="num" w:pos="4320"/>
        </w:tabs>
        <w:ind w:left="4320" w:hanging="360"/>
      </w:pPr>
      <w:rPr>
        <w:rFonts w:ascii="Arial" w:hAnsi="Arial" w:hint="default"/>
      </w:rPr>
    </w:lvl>
    <w:lvl w:ilvl="6" w:tplc="5DACF1AC" w:tentative="1">
      <w:start w:val="1"/>
      <w:numFmt w:val="bullet"/>
      <w:lvlText w:val="•"/>
      <w:lvlJc w:val="left"/>
      <w:pPr>
        <w:tabs>
          <w:tab w:val="num" w:pos="5040"/>
        </w:tabs>
        <w:ind w:left="5040" w:hanging="360"/>
      </w:pPr>
      <w:rPr>
        <w:rFonts w:ascii="Arial" w:hAnsi="Arial" w:hint="default"/>
      </w:rPr>
    </w:lvl>
    <w:lvl w:ilvl="7" w:tplc="0A0E2574" w:tentative="1">
      <w:start w:val="1"/>
      <w:numFmt w:val="bullet"/>
      <w:lvlText w:val="•"/>
      <w:lvlJc w:val="left"/>
      <w:pPr>
        <w:tabs>
          <w:tab w:val="num" w:pos="5760"/>
        </w:tabs>
        <w:ind w:left="5760" w:hanging="360"/>
      </w:pPr>
      <w:rPr>
        <w:rFonts w:ascii="Arial" w:hAnsi="Arial" w:hint="default"/>
      </w:rPr>
    </w:lvl>
    <w:lvl w:ilvl="8" w:tplc="33103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F10136"/>
    <w:multiLevelType w:val="hybridMultilevel"/>
    <w:tmpl w:val="467423E6"/>
    <w:lvl w:ilvl="0" w:tplc="825A4BA8">
      <w:start w:val="1"/>
      <w:numFmt w:val="bullet"/>
      <w:lvlText w:val="•"/>
      <w:lvlJc w:val="left"/>
      <w:pPr>
        <w:tabs>
          <w:tab w:val="num" w:pos="720"/>
        </w:tabs>
        <w:ind w:left="720" w:hanging="360"/>
      </w:pPr>
      <w:rPr>
        <w:rFonts w:ascii="Arial" w:hAnsi="Arial" w:hint="default"/>
      </w:rPr>
    </w:lvl>
    <w:lvl w:ilvl="1" w:tplc="CB08A25E">
      <w:start w:val="80"/>
      <w:numFmt w:val="bullet"/>
      <w:lvlText w:val="–"/>
      <w:lvlJc w:val="left"/>
      <w:pPr>
        <w:tabs>
          <w:tab w:val="num" w:pos="1440"/>
        </w:tabs>
        <w:ind w:left="1440" w:hanging="360"/>
      </w:pPr>
      <w:rPr>
        <w:rFonts w:ascii="Arial" w:hAnsi="Arial" w:hint="default"/>
      </w:rPr>
    </w:lvl>
    <w:lvl w:ilvl="2" w:tplc="581A3648" w:tentative="1">
      <w:start w:val="1"/>
      <w:numFmt w:val="bullet"/>
      <w:lvlText w:val="•"/>
      <w:lvlJc w:val="left"/>
      <w:pPr>
        <w:tabs>
          <w:tab w:val="num" w:pos="2160"/>
        </w:tabs>
        <w:ind w:left="2160" w:hanging="360"/>
      </w:pPr>
      <w:rPr>
        <w:rFonts w:ascii="Arial" w:hAnsi="Arial" w:hint="default"/>
      </w:rPr>
    </w:lvl>
    <w:lvl w:ilvl="3" w:tplc="BB6E0EE0" w:tentative="1">
      <w:start w:val="1"/>
      <w:numFmt w:val="bullet"/>
      <w:lvlText w:val="•"/>
      <w:lvlJc w:val="left"/>
      <w:pPr>
        <w:tabs>
          <w:tab w:val="num" w:pos="2880"/>
        </w:tabs>
        <w:ind w:left="2880" w:hanging="360"/>
      </w:pPr>
      <w:rPr>
        <w:rFonts w:ascii="Arial" w:hAnsi="Arial" w:hint="default"/>
      </w:rPr>
    </w:lvl>
    <w:lvl w:ilvl="4" w:tplc="E90E7B5E" w:tentative="1">
      <w:start w:val="1"/>
      <w:numFmt w:val="bullet"/>
      <w:lvlText w:val="•"/>
      <w:lvlJc w:val="left"/>
      <w:pPr>
        <w:tabs>
          <w:tab w:val="num" w:pos="3600"/>
        </w:tabs>
        <w:ind w:left="3600" w:hanging="360"/>
      </w:pPr>
      <w:rPr>
        <w:rFonts w:ascii="Arial" w:hAnsi="Arial" w:hint="default"/>
      </w:rPr>
    </w:lvl>
    <w:lvl w:ilvl="5" w:tplc="5CD02F34" w:tentative="1">
      <w:start w:val="1"/>
      <w:numFmt w:val="bullet"/>
      <w:lvlText w:val="•"/>
      <w:lvlJc w:val="left"/>
      <w:pPr>
        <w:tabs>
          <w:tab w:val="num" w:pos="4320"/>
        </w:tabs>
        <w:ind w:left="4320" w:hanging="360"/>
      </w:pPr>
      <w:rPr>
        <w:rFonts w:ascii="Arial" w:hAnsi="Arial" w:hint="default"/>
      </w:rPr>
    </w:lvl>
    <w:lvl w:ilvl="6" w:tplc="35AEBE5C" w:tentative="1">
      <w:start w:val="1"/>
      <w:numFmt w:val="bullet"/>
      <w:lvlText w:val="•"/>
      <w:lvlJc w:val="left"/>
      <w:pPr>
        <w:tabs>
          <w:tab w:val="num" w:pos="5040"/>
        </w:tabs>
        <w:ind w:left="5040" w:hanging="360"/>
      </w:pPr>
      <w:rPr>
        <w:rFonts w:ascii="Arial" w:hAnsi="Arial" w:hint="default"/>
      </w:rPr>
    </w:lvl>
    <w:lvl w:ilvl="7" w:tplc="4E6ABCA6" w:tentative="1">
      <w:start w:val="1"/>
      <w:numFmt w:val="bullet"/>
      <w:lvlText w:val="•"/>
      <w:lvlJc w:val="left"/>
      <w:pPr>
        <w:tabs>
          <w:tab w:val="num" w:pos="5760"/>
        </w:tabs>
        <w:ind w:left="5760" w:hanging="360"/>
      </w:pPr>
      <w:rPr>
        <w:rFonts w:ascii="Arial" w:hAnsi="Arial" w:hint="default"/>
      </w:rPr>
    </w:lvl>
    <w:lvl w:ilvl="8" w:tplc="B49088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72CF2"/>
    <w:multiLevelType w:val="hybridMultilevel"/>
    <w:tmpl w:val="944A7002"/>
    <w:numStyleLink w:val="Style1import"/>
  </w:abstractNum>
  <w:abstractNum w:abstractNumId="15" w15:restartNumberingAfterBreak="0">
    <w:nsid w:val="5CD64479"/>
    <w:multiLevelType w:val="hybridMultilevel"/>
    <w:tmpl w:val="2A94F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5C41B9"/>
    <w:multiLevelType w:val="hybridMultilevel"/>
    <w:tmpl w:val="E638AE94"/>
    <w:lvl w:ilvl="0" w:tplc="21669E8C">
      <w:start w:val="1"/>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03605D5"/>
    <w:multiLevelType w:val="hybridMultilevel"/>
    <w:tmpl w:val="D2BE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D12E7"/>
    <w:multiLevelType w:val="hybridMultilevel"/>
    <w:tmpl w:val="B07271DC"/>
    <w:lvl w:ilvl="0" w:tplc="748A7536">
      <w:start w:val="1"/>
      <w:numFmt w:val="bullet"/>
      <w:lvlText w:val="•"/>
      <w:lvlJc w:val="left"/>
      <w:pPr>
        <w:tabs>
          <w:tab w:val="num" w:pos="720"/>
        </w:tabs>
        <w:ind w:left="720" w:hanging="360"/>
      </w:pPr>
      <w:rPr>
        <w:rFonts w:ascii="Arial" w:hAnsi="Arial" w:hint="default"/>
      </w:rPr>
    </w:lvl>
    <w:lvl w:ilvl="1" w:tplc="FF562E4C">
      <w:start w:val="80"/>
      <w:numFmt w:val="bullet"/>
      <w:lvlText w:val="–"/>
      <w:lvlJc w:val="left"/>
      <w:pPr>
        <w:tabs>
          <w:tab w:val="num" w:pos="1440"/>
        </w:tabs>
        <w:ind w:left="1440" w:hanging="360"/>
      </w:pPr>
      <w:rPr>
        <w:rFonts w:ascii="Arial" w:hAnsi="Arial" w:hint="default"/>
      </w:rPr>
    </w:lvl>
    <w:lvl w:ilvl="2" w:tplc="AA46B578" w:tentative="1">
      <w:start w:val="1"/>
      <w:numFmt w:val="bullet"/>
      <w:lvlText w:val="•"/>
      <w:lvlJc w:val="left"/>
      <w:pPr>
        <w:tabs>
          <w:tab w:val="num" w:pos="2160"/>
        </w:tabs>
        <w:ind w:left="2160" w:hanging="360"/>
      </w:pPr>
      <w:rPr>
        <w:rFonts w:ascii="Arial" w:hAnsi="Arial" w:hint="default"/>
      </w:rPr>
    </w:lvl>
    <w:lvl w:ilvl="3" w:tplc="3A900890" w:tentative="1">
      <w:start w:val="1"/>
      <w:numFmt w:val="bullet"/>
      <w:lvlText w:val="•"/>
      <w:lvlJc w:val="left"/>
      <w:pPr>
        <w:tabs>
          <w:tab w:val="num" w:pos="2880"/>
        </w:tabs>
        <w:ind w:left="2880" w:hanging="360"/>
      </w:pPr>
      <w:rPr>
        <w:rFonts w:ascii="Arial" w:hAnsi="Arial" w:hint="default"/>
      </w:rPr>
    </w:lvl>
    <w:lvl w:ilvl="4" w:tplc="D412436A" w:tentative="1">
      <w:start w:val="1"/>
      <w:numFmt w:val="bullet"/>
      <w:lvlText w:val="•"/>
      <w:lvlJc w:val="left"/>
      <w:pPr>
        <w:tabs>
          <w:tab w:val="num" w:pos="3600"/>
        </w:tabs>
        <w:ind w:left="3600" w:hanging="360"/>
      </w:pPr>
      <w:rPr>
        <w:rFonts w:ascii="Arial" w:hAnsi="Arial" w:hint="default"/>
      </w:rPr>
    </w:lvl>
    <w:lvl w:ilvl="5" w:tplc="C1EAEAD8" w:tentative="1">
      <w:start w:val="1"/>
      <w:numFmt w:val="bullet"/>
      <w:lvlText w:val="•"/>
      <w:lvlJc w:val="left"/>
      <w:pPr>
        <w:tabs>
          <w:tab w:val="num" w:pos="4320"/>
        </w:tabs>
        <w:ind w:left="4320" w:hanging="360"/>
      </w:pPr>
      <w:rPr>
        <w:rFonts w:ascii="Arial" w:hAnsi="Arial" w:hint="default"/>
      </w:rPr>
    </w:lvl>
    <w:lvl w:ilvl="6" w:tplc="E1122F78" w:tentative="1">
      <w:start w:val="1"/>
      <w:numFmt w:val="bullet"/>
      <w:lvlText w:val="•"/>
      <w:lvlJc w:val="left"/>
      <w:pPr>
        <w:tabs>
          <w:tab w:val="num" w:pos="5040"/>
        </w:tabs>
        <w:ind w:left="5040" w:hanging="360"/>
      </w:pPr>
      <w:rPr>
        <w:rFonts w:ascii="Arial" w:hAnsi="Arial" w:hint="default"/>
      </w:rPr>
    </w:lvl>
    <w:lvl w:ilvl="7" w:tplc="8B5E1908" w:tentative="1">
      <w:start w:val="1"/>
      <w:numFmt w:val="bullet"/>
      <w:lvlText w:val="•"/>
      <w:lvlJc w:val="left"/>
      <w:pPr>
        <w:tabs>
          <w:tab w:val="num" w:pos="5760"/>
        </w:tabs>
        <w:ind w:left="5760" w:hanging="360"/>
      </w:pPr>
      <w:rPr>
        <w:rFonts w:ascii="Arial" w:hAnsi="Arial" w:hint="default"/>
      </w:rPr>
    </w:lvl>
    <w:lvl w:ilvl="8" w:tplc="CB725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1"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7"/>
  </w:num>
  <w:num w:numId="2">
    <w:abstractNumId w:val="14"/>
    <w:lvlOverride w:ilvl="0">
      <w:lvl w:ilvl="0" w:tplc="70F85D7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1"/>
  </w:num>
  <w:num w:numId="5">
    <w:abstractNumId w:val="20"/>
  </w:num>
  <w:num w:numId="6">
    <w:abstractNumId w:val="20"/>
    <w:lvlOverride w:ilvl="0">
      <w:startOverride w:val="1"/>
    </w:lvlOverride>
  </w:num>
  <w:num w:numId="7">
    <w:abstractNumId w:val="2"/>
  </w:num>
  <w:num w:numId="8">
    <w:abstractNumId w:val="5"/>
  </w:num>
  <w:num w:numId="9">
    <w:abstractNumId w:val="21"/>
  </w:num>
  <w:num w:numId="10">
    <w:abstractNumId w:val="4"/>
  </w:num>
  <w:num w:numId="11">
    <w:abstractNumId w:val="1"/>
  </w:num>
  <w:num w:numId="12">
    <w:abstractNumId w:val="3"/>
  </w:num>
  <w:num w:numId="13">
    <w:abstractNumId w:val="8"/>
  </w:num>
  <w:num w:numId="14">
    <w:abstractNumId w:val="15"/>
  </w:num>
  <w:num w:numId="15">
    <w:abstractNumId w:val="9"/>
  </w:num>
  <w:num w:numId="16">
    <w:abstractNumId w:val="18"/>
  </w:num>
  <w:num w:numId="17">
    <w:abstractNumId w:val="6"/>
  </w:num>
  <w:num w:numId="18">
    <w:abstractNumId w:val="16"/>
  </w:num>
  <w:num w:numId="19">
    <w:abstractNumId w:val="12"/>
  </w:num>
  <w:num w:numId="20">
    <w:abstractNumId w:val="13"/>
  </w:num>
  <w:num w:numId="21">
    <w:abstractNumId w:val="1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CH"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045B8"/>
    <w:rsid w:val="00012E0D"/>
    <w:rsid w:val="000157A6"/>
    <w:rsid w:val="00016547"/>
    <w:rsid w:val="00017A7E"/>
    <w:rsid w:val="00022876"/>
    <w:rsid w:val="00022EEB"/>
    <w:rsid w:val="00023785"/>
    <w:rsid w:val="0002732B"/>
    <w:rsid w:val="00030A2B"/>
    <w:rsid w:val="00031D30"/>
    <w:rsid w:val="00031EA7"/>
    <w:rsid w:val="00033D0F"/>
    <w:rsid w:val="000352B9"/>
    <w:rsid w:val="000370BF"/>
    <w:rsid w:val="00041E16"/>
    <w:rsid w:val="00042705"/>
    <w:rsid w:val="00043147"/>
    <w:rsid w:val="00043F96"/>
    <w:rsid w:val="0004574C"/>
    <w:rsid w:val="00050332"/>
    <w:rsid w:val="0005073C"/>
    <w:rsid w:val="00050CD1"/>
    <w:rsid w:val="00055317"/>
    <w:rsid w:val="00057318"/>
    <w:rsid w:val="00057C15"/>
    <w:rsid w:val="0006246B"/>
    <w:rsid w:val="00072564"/>
    <w:rsid w:val="00072836"/>
    <w:rsid w:val="00073A1D"/>
    <w:rsid w:val="000805C0"/>
    <w:rsid w:val="000834B4"/>
    <w:rsid w:val="00084C92"/>
    <w:rsid w:val="00090379"/>
    <w:rsid w:val="00090A8B"/>
    <w:rsid w:val="00094878"/>
    <w:rsid w:val="00096E0D"/>
    <w:rsid w:val="0009706D"/>
    <w:rsid w:val="00097981"/>
    <w:rsid w:val="000A2C02"/>
    <w:rsid w:val="000A2F91"/>
    <w:rsid w:val="000A3884"/>
    <w:rsid w:val="000A7A6D"/>
    <w:rsid w:val="000B3EA5"/>
    <w:rsid w:val="000B4CFF"/>
    <w:rsid w:val="000B5CA2"/>
    <w:rsid w:val="000B6ECE"/>
    <w:rsid w:val="000C32E2"/>
    <w:rsid w:val="000C5541"/>
    <w:rsid w:val="000C69DE"/>
    <w:rsid w:val="000D1D7B"/>
    <w:rsid w:val="000D2514"/>
    <w:rsid w:val="000D29A0"/>
    <w:rsid w:val="000D4F6D"/>
    <w:rsid w:val="000D674D"/>
    <w:rsid w:val="000E308C"/>
    <w:rsid w:val="000E5CD6"/>
    <w:rsid w:val="000F42AF"/>
    <w:rsid w:val="000F5FC6"/>
    <w:rsid w:val="00102EC8"/>
    <w:rsid w:val="0010792A"/>
    <w:rsid w:val="001261E8"/>
    <w:rsid w:val="001351E3"/>
    <w:rsid w:val="00140421"/>
    <w:rsid w:val="00141302"/>
    <w:rsid w:val="001511D9"/>
    <w:rsid w:val="001528E7"/>
    <w:rsid w:val="00160636"/>
    <w:rsid w:val="00161C78"/>
    <w:rsid w:val="00166C5D"/>
    <w:rsid w:val="00171229"/>
    <w:rsid w:val="00180A0A"/>
    <w:rsid w:val="0018113A"/>
    <w:rsid w:val="00184306"/>
    <w:rsid w:val="00187CB1"/>
    <w:rsid w:val="00192023"/>
    <w:rsid w:val="00192B57"/>
    <w:rsid w:val="00193EDB"/>
    <w:rsid w:val="001958A6"/>
    <w:rsid w:val="0019737A"/>
    <w:rsid w:val="001A51E5"/>
    <w:rsid w:val="001B14F9"/>
    <w:rsid w:val="001B423A"/>
    <w:rsid w:val="001B5540"/>
    <w:rsid w:val="001C003F"/>
    <w:rsid w:val="001C0876"/>
    <w:rsid w:val="001C1815"/>
    <w:rsid w:val="001C2F83"/>
    <w:rsid w:val="001C6D20"/>
    <w:rsid w:val="001C7089"/>
    <w:rsid w:val="001D5817"/>
    <w:rsid w:val="001E00A8"/>
    <w:rsid w:val="001E04EA"/>
    <w:rsid w:val="001E0F65"/>
    <w:rsid w:val="001E3903"/>
    <w:rsid w:val="001F0D0D"/>
    <w:rsid w:val="001F12EB"/>
    <w:rsid w:val="001F510A"/>
    <w:rsid w:val="001F5D1A"/>
    <w:rsid w:val="00202299"/>
    <w:rsid w:val="00204122"/>
    <w:rsid w:val="00204F6E"/>
    <w:rsid w:val="00206000"/>
    <w:rsid w:val="002118F3"/>
    <w:rsid w:val="00214AB8"/>
    <w:rsid w:val="00220EC3"/>
    <w:rsid w:val="00221132"/>
    <w:rsid w:val="00222341"/>
    <w:rsid w:val="002249AB"/>
    <w:rsid w:val="002264A0"/>
    <w:rsid w:val="0022688C"/>
    <w:rsid w:val="00226D8A"/>
    <w:rsid w:val="00231122"/>
    <w:rsid w:val="00232B89"/>
    <w:rsid w:val="0023486B"/>
    <w:rsid w:val="00237DBD"/>
    <w:rsid w:val="00240C8A"/>
    <w:rsid w:val="002410C3"/>
    <w:rsid w:val="0024265F"/>
    <w:rsid w:val="00243BCA"/>
    <w:rsid w:val="00243F6B"/>
    <w:rsid w:val="0024438F"/>
    <w:rsid w:val="0025307E"/>
    <w:rsid w:val="00254163"/>
    <w:rsid w:val="00255F36"/>
    <w:rsid w:val="002571EE"/>
    <w:rsid w:val="002603AA"/>
    <w:rsid w:val="0026288C"/>
    <w:rsid w:val="00263BFF"/>
    <w:rsid w:val="00264596"/>
    <w:rsid w:val="00265EC5"/>
    <w:rsid w:val="00270278"/>
    <w:rsid w:val="00270CAA"/>
    <w:rsid w:val="00274DB3"/>
    <w:rsid w:val="0027609D"/>
    <w:rsid w:val="00287BD3"/>
    <w:rsid w:val="002938BA"/>
    <w:rsid w:val="00294DEE"/>
    <w:rsid w:val="002A0678"/>
    <w:rsid w:val="002A1F81"/>
    <w:rsid w:val="002A2B80"/>
    <w:rsid w:val="002A3B2D"/>
    <w:rsid w:val="002A60C6"/>
    <w:rsid w:val="002B0FA9"/>
    <w:rsid w:val="002B208E"/>
    <w:rsid w:val="002B24D3"/>
    <w:rsid w:val="002B2C56"/>
    <w:rsid w:val="002B3FFD"/>
    <w:rsid w:val="002B6529"/>
    <w:rsid w:val="002C2138"/>
    <w:rsid w:val="002C3A85"/>
    <w:rsid w:val="002C4AA8"/>
    <w:rsid w:val="002D0099"/>
    <w:rsid w:val="002D56CC"/>
    <w:rsid w:val="002D661D"/>
    <w:rsid w:val="002E05BF"/>
    <w:rsid w:val="002E0E4A"/>
    <w:rsid w:val="002E11DD"/>
    <w:rsid w:val="002E2F08"/>
    <w:rsid w:val="002E5FD4"/>
    <w:rsid w:val="002F18D3"/>
    <w:rsid w:val="003018F9"/>
    <w:rsid w:val="0030378A"/>
    <w:rsid w:val="00303DC3"/>
    <w:rsid w:val="00305F2D"/>
    <w:rsid w:val="00312429"/>
    <w:rsid w:val="00314A0D"/>
    <w:rsid w:val="00314B37"/>
    <w:rsid w:val="00322B10"/>
    <w:rsid w:val="00325692"/>
    <w:rsid w:val="00325CAA"/>
    <w:rsid w:val="00330A91"/>
    <w:rsid w:val="00335598"/>
    <w:rsid w:val="0033568E"/>
    <w:rsid w:val="00336F55"/>
    <w:rsid w:val="0033742B"/>
    <w:rsid w:val="003378E4"/>
    <w:rsid w:val="003435D5"/>
    <w:rsid w:val="00343DF9"/>
    <w:rsid w:val="0034474B"/>
    <w:rsid w:val="00346E90"/>
    <w:rsid w:val="00351F5F"/>
    <w:rsid w:val="00353B07"/>
    <w:rsid w:val="0036046F"/>
    <w:rsid w:val="0036111E"/>
    <w:rsid w:val="003631DD"/>
    <w:rsid w:val="003646BC"/>
    <w:rsid w:val="003668E5"/>
    <w:rsid w:val="0036771F"/>
    <w:rsid w:val="003709F8"/>
    <w:rsid w:val="003725AC"/>
    <w:rsid w:val="00372C12"/>
    <w:rsid w:val="0037666C"/>
    <w:rsid w:val="00382885"/>
    <w:rsid w:val="0038575B"/>
    <w:rsid w:val="00386047"/>
    <w:rsid w:val="00390B37"/>
    <w:rsid w:val="00390C9E"/>
    <w:rsid w:val="003962CD"/>
    <w:rsid w:val="003A1112"/>
    <w:rsid w:val="003A1457"/>
    <w:rsid w:val="003A2F6C"/>
    <w:rsid w:val="003A38FC"/>
    <w:rsid w:val="003A537F"/>
    <w:rsid w:val="003A69F9"/>
    <w:rsid w:val="003B00BC"/>
    <w:rsid w:val="003B02B6"/>
    <w:rsid w:val="003B13B8"/>
    <w:rsid w:val="003B3347"/>
    <w:rsid w:val="003B5D33"/>
    <w:rsid w:val="003B7C1F"/>
    <w:rsid w:val="003B7DE1"/>
    <w:rsid w:val="003C11A3"/>
    <w:rsid w:val="003C25E4"/>
    <w:rsid w:val="003D0245"/>
    <w:rsid w:val="003D1530"/>
    <w:rsid w:val="003D2CA4"/>
    <w:rsid w:val="003D3801"/>
    <w:rsid w:val="003D6FB1"/>
    <w:rsid w:val="003E2ED9"/>
    <w:rsid w:val="003E6816"/>
    <w:rsid w:val="003E7139"/>
    <w:rsid w:val="003F1AD3"/>
    <w:rsid w:val="003F54F5"/>
    <w:rsid w:val="00400F4A"/>
    <w:rsid w:val="00401DD5"/>
    <w:rsid w:val="0040339A"/>
    <w:rsid w:val="00404262"/>
    <w:rsid w:val="00410141"/>
    <w:rsid w:val="004107FB"/>
    <w:rsid w:val="00413795"/>
    <w:rsid w:val="00413A66"/>
    <w:rsid w:val="00416F24"/>
    <w:rsid w:val="00422383"/>
    <w:rsid w:val="0042364B"/>
    <w:rsid w:val="0042490C"/>
    <w:rsid w:val="004259D9"/>
    <w:rsid w:val="0043077E"/>
    <w:rsid w:val="00431009"/>
    <w:rsid w:val="004330C1"/>
    <w:rsid w:val="004332CC"/>
    <w:rsid w:val="00435431"/>
    <w:rsid w:val="0043652F"/>
    <w:rsid w:val="00445E8B"/>
    <w:rsid w:val="0045283E"/>
    <w:rsid w:val="00454F56"/>
    <w:rsid w:val="00455CE8"/>
    <w:rsid w:val="0045686B"/>
    <w:rsid w:val="00460861"/>
    <w:rsid w:val="00461772"/>
    <w:rsid w:val="004638F0"/>
    <w:rsid w:val="00465022"/>
    <w:rsid w:val="0046504C"/>
    <w:rsid w:val="00465B25"/>
    <w:rsid w:val="004738EF"/>
    <w:rsid w:val="00473BC4"/>
    <w:rsid w:val="00475A18"/>
    <w:rsid w:val="004770D7"/>
    <w:rsid w:val="00484B40"/>
    <w:rsid w:val="00484DE1"/>
    <w:rsid w:val="004858F9"/>
    <w:rsid w:val="00491822"/>
    <w:rsid w:val="00493CBC"/>
    <w:rsid w:val="004B0778"/>
    <w:rsid w:val="004B292D"/>
    <w:rsid w:val="004B2CA1"/>
    <w:rsid w:val="004B3D4E"/>
    <w:rsid w:val="004C187E"/>
    <w:rsid w:val="004C2741"/>
    <w:rsid w:val="004C3A56"/>
    <w:rsid w:val="004C4EAE"/>
    <w:rsid w:val="004C701A"/>
    <w:rsid w:val="004C791D"/>
    <w:rsid w:val="004D136A"/>
    <w:rsid w:val="004D6E03"/>
    <w:rsid w:val="004D7B65"/>
    <w:rsid w:val="004E17F1"/>
    <w:rsid w:val="004E3007"/>
    <w:rsid w:val="004E37AA"/>
    <w:rsid w:val="004E6EE3"/>
    <w:rsid w:val="004F2599"/>
    <w:rsid w:val="004F2A66"/>
    <w:rsid w:val="004F58B7"/>
    <w:rsid w:val="005005A4"/>
    <w:rsid w:val="00502B03"/>
    <w:rsid w:val="00506F62"/>
    <w:rsid w:val="005124C6"/>
    <w:rsid w:val="00512AD4"/>
    <w:rsid w:val="00512D4A"/>
    <w:rsid w:val="00514EAB"/>
    <w:rsid w:val="00517ED4"/>
    <w:rsid w:val="00520749"/>
    <w:rsid w:val="00520E39"/>
    <w:rsid w:val="00526B8A"/>
    <w:rsid w:val="005273F4"/>
    <w:rsid w:val="00530754"/>
    <w:rsid w:val="005356CC"/>
    <w:rsid w:val="00536F22"/>
    <w:rsid w:val="00540023"/>
    <w:rsid w:val="005419A6"/>
    <w:rsid w:val="00542678"/>
    <w:rsid w:val="00543812"/>
    <w:rsid w:val="00544542"/>
    <w:rsid w:val="005461F7"/>
    <w:rsid w:val="0055081A"/>
    <w:rsid w:val="0055643E"/>
    <w:rsid w:val="00563267"/>
    <w:rsid w:val="00564D99"/>
    <w:rsid w:val="00570DFC"/>
    <w:rsid w:val="00573BDF"/>
    <w:rsid w:val="0057619F"/>
    <w:rsid w:val="0058011D"/>
    <w:rsid w:val="00581A48"/>
    <w:rsid w:val="0058257D"/>
    <w:rsid w:val="00583F08"/>
    <w:rsid w:val="0058411D"/>
    <w:rsid w:val="00585DCE"/>
    <w:rsid w:val="0058731E"/>
    <w:rsid w:val="00591725"/>
    <w:rsid w:val="005917DA"/>
    <w:rsid w:val="0059280F"/>
    <w:rsid w:val="005949F1"/>
    <w:rsid w:val="00594D9B"/>
    <w:rsid w:val="00595B04"/>
    <w:rsid w:val="005A2328"/>
    <w:rsid w:val="005A4BF1"/>
    <w:rsid w:val="005A56A1"/>
    <w:rsid w:val="005A6639"/>
    <w:rsid w:val="005B0387"/>
    <w:rsid w:val="005B1106"/>
    <w:rsid w:val="005B1BDF"/>
    <w:rsid w:val="005B2C33"/>
    <w:rsid w:val="005B3971"/>
    <w:rsid w:val="005B7BDB"/>
    <w:rsid w:val="005C04C5"/>
    <w:rsid w:val="005C4291"/>
    <w:rsid w:val="005C6553"/>
    <w:rsid w:val="005C6954"/>
    <w:rsid w:val="005D07B8"/>
    <w:rsid w:val="005D21E2"/>
    <w:rsid w:val="005D66E6"/>
    <w:rsid w:val="005E1787"/>
    <w:rsid w:val="005E33DB"/>
    <w:rsid w:val="005E6591"/>
    <w:rsid w:val="005E78A4"/>
    <w:rsid w:val="005E7D2D"/>
    <w:rsid w:val="005F1046"/>
    <w:rsid w:val="005F34FB"/>
    <w:rsid w:val="005F68D2"/>
    <w:rsid w:val="00604D9C"/>
    <w:rsid w:val="00604EF4"/>
    <w:rsid w:val="00605752"/>
    <w:rsid w:val="00607458"/>
    <w:rsid w:val="00610297"/>
    <w:rsid w:val="00612DCC"/>
    <w:rsid w:val="006139CF"/>
    <w:rsid w:val="00617AEB"/>
    <w:rsid w:val="0062373F"/>
    <w:rsid w:val="006249EB"/>
    <w:rsid w:val="00630ED0"/>
    <w:rsid w:val="006326E6"/>
    <w:rsid w:val="00633449"/>
    <w:rsid w:val="0063441E"/>
    <w:rsid w:val="00634BFB"/>
    <w:rsid w:val="006361CF"/>
    <w:rsid w:val="00642569"/>
    <w:rsid w:val="006427F5"/>
    <w:rsid w:val="00645722"/>
    <w:rsid w:val="00646351"/>
    <w:rsid w:val="00652229"/>
    <w:rsid w:val="00653D9E"/>
    <w:rsid w:val="006560E7"/>
    <w:rsid w:val="00660789"/>
    <w:rsid w:val="00663223"/>
    <w:rsid w:val="0066460C"/>
    <w:rsid w:val="00664CA4"/>
    <w:rsid w:val="00666642"/>
    <w:rsid w:val="006714D0"/>
    <w:rsid w:val="00674598"/>
    <w:rsid w:val="00676285"/>
    <w:rsid w:val="00681E9D"/>
    <w:rsid w:val="006824FA"/>
    <w:rsid w:val="00683DBD"/>
    <w:rsid w:val="00683E7B"/>
    <w:rsid w:val="00685A00"/>
    <w:rsid w:val="00686271"/>
    <w:rsid w:val="00686777"/>
    <w:rsid w:val="006869A6"/>
    <w:rsid w:val="00692AE2"/>
    <w:rsid w:val="00694843"/>
    <w:rsid w:val="006A04DD"/>
    <w:rsid w:val="006A0891"/>
    <w:rsid w:val="006A211C"/>
    <w:rsid w:val="006A73DC"/>
    <w:rsid w:val="006B7C06"/>
    <w:rsid w:val="006C1DD0"/>
    <w:rsid w:val="006C380A"/>
    <w:rsid w:val="006C5108"/>
    <w:rsid w:val="006D1C17"/>
    <w:rsid w:val="006D5712"/>
    <w:rsid w:val="006D58FA"/>
    <w:rsid w:val="006D7C2D"/>
    <w:rsid w:val="006E12D7"/>
    <w:rsid w:val="006E3191"/>
    <w:rsid w:val="006E4608"/>
    <w:rsid w:val="006F1605"/>
    <w:rsid w:val="006F1CE3"/>
    <w:rsid w:val="006F54CE"/>
    <w:rsid w:val="006F7A7F"/>
    <w:rsid w:val="00704F8F"/>
    <w:rsid w:val="00705682"/>
    <w:rsid w:val="00707423"/>
    <w:rsid w:val="00707B3A"/>
    <w:rsid w:val="0071095E"/>
    <w:rsid w:val="00712980"/>
    <w:rsid w:val="00713747"/>
    <w:rsid w:val="007154BC"/>
    <w:rsid w:val="0071624D"/>
    <w:rsid w:val="00716F2E"/>
    <w:rsid w:val="007207DD"/>
    <w:rsid w:val="007304DB"/>
    <w:rsid w:val="0073374D"/>
    <w:rsid w:val="007402D6"/>
    <w:rsid w:val="00740412"/>
    <w:rsid w:val="00740591"/>
    <w:rsid w:val="00740C75"/>
    <w:rsid w:val="007424E7"/>
    <w:rsid w:val="00743EE6"/>
    <w:rsid w:val="0074567F"/>
    <w:rsid w:val="0074724D"/>
    <w:rsid w:val="007535E8"/>
    <w:rsid w:val="0075584B"/>
    <w:rsid w:val="00763A79"/>
    <w:rsid w:val="00763AFA"/>
    <w:rsid w:val="0076433E"/>
    <w:rsid w:val="0076517A"/>
    <w:rsid w:val="00765FA9"/>
    <w:rsid w:val="007666AF"/>
    <w:rsid w:val="00767A96"/>
    <w:rsid w:val="00767C63"/>
    <w:rsid w:val="0077765B"/>
    <w:rsid w:val="00777842"/>
    <w:rsid w:val="007803FC"/>
    <w:rsid w:val="007808E5"/>
    <w:rsid w:val="007842C1"/>
    <w:rsid w:val="00785414"/>
    <w:rsid w:val="00791CC8"/>
    <w:rsid w:val="0079226D"/>
    <w:rsid w:val="007A0D7B"/>
    <w:rsid w:val="007A2CB8"/>
    <w:rsid w:val="007A5EB1"/>
    <w:rsid w:val="007A6032"/>
    <w:rsid w:val="007A62D9"/>
    <w:rsid w:val="007B02CD"/>
    <w:rsid w:val="007B0B28"/>
    <w:rsid w:val="007B18D0"/>
    <w:rsid w:val="007B1F46"/>
    <w:rsid w:val="007B48D5"/>
    <w:rsid w:val="007B58A0"/>
    <w:rsid w:val="007B7661"/>
    <w:rsid w:val="007B7A6B"/>
    <w:rsid w:val="007C02DC"/>
    <w:rsid w:val="007C1FA2"/>
    <w:rsid w:val="007C29A1"/>
    <w:rsid w:val="007C4067"/>
    <w:rsid w:val="007C7CE7"/>
    <w:rsid w:val="007D4D64"/>
    <w:rsid w:val="007E1852"/>
    <w:rsid w:val="007E236A"/>
    <w:rsid w:val="007E6729"/>
    <w:rsid w:val="007F0177"/>
    <w:rsid w:val="007F0292"/>
    <w:rsid w:val="007F1649"/>
    <w:rsid w:val="007F2457"/>
    <w:rsid w:val="007F2636"/>
    <w:rsid w:val="007F2BA5"/>
    <w:rsid w:val="007F5F1B"/>
    <w:rsid w:val="007F7101"/>
    <w:rsid w:val="00800585"/>
    <w:rsid w:val="008064DF"/>
    <w:rsid w:val="008117BB"/>
    <w:rsid w:val="00814121"/>
    <w:rsid w:val="00815CFC"/>
    <w:rsid w:val="00825543"/>
    <w:rsid w:val="00830815"/>
    <w:rsid w:val="00831BE1"/>
    <w:rsid w:val="00834A06"/>
    <w:rsid w:val="0083584A"/>
    <w:rsid w:val="00837A25"/>
    <w:rsid w:val="008447F4"/>
    <w:rsid w:val="008448F9"/>
    <w:rsid w:val="008457EB"/>
    <w:rsid w:val="00846757"/>
    <w:rsid w:val="00852058"/>
    <w:rsid w:val="00854DC0"/>
    <w:rsid w:val="00854E1B"/>
    <w:rsid w:val="008560DF"/>
    <w:rsid w:val="00856A88"/>
    <w:rsid w:val="00857B73"/>
    <w:rsid w:val="00857E8E"/>
    <w:rsid w:val="008662F9"/>
    <w:rsid w:val="00867ED5"/>
    <w:rsid w:val="008713B8"/>
    <w:rsid w:val="00880F67"/>
    <w:rsid w:val="00885740"/>
    <w:rsid w:val="0088744A"/>
    <w:rsid w:val="0089191C"/>
    <w:rsid w:val="0089418D"/>
    <w:rsid w:val="008A21BF"/>
    <w:rsid w:val="008A2487"/>
    <w:rsid w:val="008A3122"/>
    <w:rsid w:val="008A34F2"/>
    <w:rsid w:val="008A398F"/>
    <w:rsid w:val="008A4061"/>
    <w:rsid w:val="008A41A1"/>
    <w:rsid w:val="008A5AF8"/>
    <w:rsid w:val="008B039E"/>
    <w:rsid w:val="008B04F6"/>
    <w:rsid w:val="008B2110"/>
    <w:rsid w:val="008B3BFF"/>
    <w:rsid w:val="008C0967"/>
    <w:rsid w:val="008C43CD"/>
    <w:rsid w:val="008C7678"/>
    <w:rsid w:val="008D02C7"/>
    <w:rsid w:val="008D18FE"/>
    <w:rsid w:val="008D56A5"/>
    <w:rsid w:val="008D5EA6"/>
    <w:rsid w:val="008E09B8"/>
    <w:rsid w:val="008E4455"/>
    <w:rsid w:val="008E46FB"/>
    <w:rsid w:val="008F2DD9"/>
    <w:rsid w:val="008F413D"/>
    <w:rsid w:val="008F5EF2"/>
    <w:rsid w:val="008F7E4A"/>
    <w:rsid w:val="00902887"/>
    <w:rsid w:val="0090497A"/>
    <w:rsid w:val="0090547E"/>
    <w:rsid w:val="0090643F"/>
    <w:rsid w:val="0091118B"/>
    <w:rsid w:val="0091180B"/>
    <w:rsid w:val="00912421"/>
    <w:rsid w:val="0091530C"/>
    <w:rsid w:val="00916C19"/>
    <w:rsid w:val="00920B1A"/>
    <w:rsid w:val="009214A7"/>
    <w:rsid w:val="009237FA"/>
    <w:rsid w:val="00923C44"/>
    <w:rsid w:val="00924EC4"/>
    <w:rsid w:val="00925293"/>
    <w:rsid w:val="00925E7D"/>
    <w:rsid w:val="009275C0"/>
    <w:rsid w:val="00930468"/>
    <w:rsid w:val="009337BA"/>
    <w:rsid w:val="00935CB0"/>
    <w:rsid w:val="009406C6"/>
    <w:rsid w:val="00941978"/>
    <w:rsid w:val="00943BE7"/>
    <w:rsid w:val="00944461"/>
    <w:rsid w:val="00944B76"/>
    <w:rsid w:val="0095038B"/>
    <w:rsid w:val="00951D3A"/>
    <w:rsid w:val="00954929"/>
    <w:rsid w:val="0095654D"/>
    <w:rsid w:val="00964A59"/>
    <w:rsid w:val="0096594B"/>
    <w:rsid w:val="009674FF"/>
    <w:rsid w:val="00967F72"/>
    <w:rsid w:val="00990623"/>
    <w:rsid w:val="00994BCA"/>
    <w:rsid w:val="00996F83"/>
    <w:rsid w:val="009A0A54"/>
    <w:rsid w:val="009A724D"/>
    <w:rsid w:val="009B23EF"/>
    <w:rsid w:val="009B6FB3"/>
    <w:rsid w:val="009C20DB"/>
    <w:rsid w:val="009C3374"/>
    <w:rsid w:val="009D1021"/>
    <w:rsid w:val="009D27C1"/>
    <w:rsid w:val="009D4351"/>
    <w:rsid w:val="009D51F5"/>
    <w:rsid w:val="009D5252"/>
    <w:rsid w:val="009D611B"/>
    <w:rsid w:val="009E7548"/>
    <w:rsid w:val="009F0E49"/>
    <w:rsid w:val="009F0FF6"/>
    <w:rsid w:val="009F28A0"/>
    <w:rsid w:val="009F4429"/>
    <w:rsid w:val="009F6A03"/>
    <w:rsid w:val="00A01F90"/>
    <w:rsid w:val="00A11994"/>
    <w:rsid w:val="00A12C5A"/>
    <w:rsid w:val="00A13AE5"/>
    <w:rsid w:val="00A143D5"/>
    <w:rsid w:val="00A21AFC"/>
    <w:rsid w:val="00A22AD7"/>
    <w:rsid w:val="00A304AE"/>
    <w:rsid w:val="00A33FA9"/>
    <w:rsid w:val="00A34981"/>
    <w:rsid w:val="00A375F2"/>
    <w:rsid w:val="00A4053A"/>
    <w:rsid w:val="00A41A73"/>
    <w:rsid w:val="00A41DCB"/>
    <w:rsid w:val="00A4226A"/>
    <w:rsid w:val="00A50996"/>
    <w:rsid w:val="00A5270E"/>
    <w:rsid w:val="00A53624"/>
    <w:rsid w:val="00A61294"/>
    <w:rsid w:val="00A61F59"/>
    <w:rsid w:val="00A672BB"/>
    <w:rsid w:val="00A7335C"/>
    <w:rsid w:val="00A73D06"/>
    <w:rsid w:val="00A74A29"/>
    <w:rsid w:val="00A74A34"/>
    <w:rsid w:val="00A74F3F"/>
    <w:rsid w:val="00A807BF"/>
    <w:rsid w:val="00A843D6"/>
    <w:rsid w:val="00A91396"/>
    <w:rsid w:val="00A9304B"/>
    <w:rsid w:val="00A965AC"/>
    <w:rsid w:val="00A97336"/>
    <w:rsid w:val="00AA5CBE"/>
    <w:rsid w:val="00AB2050"/>
    <w:rsid w:val="00AB2928"/>
    <w:rsid w:val="00AC25BD"/>
    <w:rsid w:val="00AC6AC0"/>
    <w:rsid w:val="00AD4D91"/>
    <w:rsid w:val="00AE114E"/>
    <w:rsid w:val="00AE4797"/>
    <w:rsid w:val="00AE4A42"/>
    <w:rsid w:val="00AF0463"/>
    <w:rsid w:val="00AF1113"/>
    <w:rsid w:val="00AF3C21"/>
    <w:rsid w:val="00AF3EC4"/>
    <w:rsid w:val="00AF3FB2"/>
    <w:rsid w:val="00B04A19"/>
    <w:rsid w:val="00B0514D"/>
    <w:rsid w:val="00B0522A"/>
    <w:rsid w:val="00B11813"/>
    <w:rsid w:val="00B12F03"/>
    <w:rsid w:val="00B15110"/>
    <w:rsid w:val="00B15778"/>
    <w:rsid w:val="00B21203"/>
    <w:rsid w:val="00B21598"/>
    <w:rsid w:val="00B23E0D"/>
    <w:rsid w:val="00B26686"/>
    <w:rsid w:val="00B27384"/>
    <w:rsid w:val="00B309C4"/>
    <w:rsid w:val="00B320E2"/>
    <w:rsid w:val="00B35B6B"/>
    <w:rsid w:val="00B3679E"/>
    <w:rsid w:val="00B37C5F"/>
    <w:rsid w:val="00B44D49"/>
    <w:rsid w:val="00B47A69"/>
    <w:rsid w:val="00B5014F"/>
    <w:rsid w:val="00B57CF8"/>
    <w:rsid w:val="00B649ED"/>
    <w:rsid w:val="00B64C0E"/>
    <w:rsid w:val="00B65BC7"/>
    <w:rsid w:val="00B72BC8"/>
    <w:rsid w:val="00B72CDB"/>
    <w:rsid w:val="00B7520A"/>
    <w:rsid w:val="00B753DD"/>
    <w:rsid w:val="00B7697A"/>
    <w:rsid w:val="00B76A9A"/>
    <w:rsid w:val="00B812C8"/>
    <w:rsid w:val="00B82483"/>
    <w:rsid w:val="00B87685"/>
    <w:rsid w:val="00B90DCC"/>
    <w:rsid w:val="00B915E1"/>
    <w:rsid w:val="00B95FE1"/>
    <w:rsid w:val="00BA0A39"/>
    <w:rsid w:val="00BA2ADD"/>
    <w:rsid w:val="00BA4F6C"/>
    <w:rsid w:val="00BB01F6"/>
    <w:rsid w:val="00BB178D"/>
    <w:rsid w:val="00BB219C"/>
    <w:rsid w:val="00BB3ACF"/>
    <w:rsid w:val="00BB46A9"/>
    <w:rsid w:val="00BB6326"/>
    <w:rsid w:val="00BB6987"/>
    <w:rsid w:val="00BB7234"/>
    <w:rsid w:val="00BC169B"/>
    <w:rsid w:val="00BD11EE"/>
    <w:rsid w:val="00BD194F"/>
    <w:rsid w:val="00BD1B18"/>
    <w:rsid w:val="00BD1FD0"/>
    <w:rsid w:val="00BD2DD0"/>
    <w:rsid w:val="00BD428D"/>
    <w:rsid w:val="00BD5F55"/>
    <w:rsid w:val="00BD65C4"/>
    <w:rsid w:val="00BD7C01"/>
    <w:rsid w:val="00BE0E47"/>
    <w:rsid w:val="00BF0717"/>
    <w:rsid w:val="00BF423D"/>
    <w:rsid w:val="00BF7067"/>
    <w:rsid w:val="00BF7614"/>
    <w:rsid w:val="00C03E83"/>
    <w:rsid w:val="00C05663"/>
    <w:rsid w:val="00C10063"/>
    <w:rsid w:val="00C11399"/>
    <w:rsid w:val="00C11D01"/>
    <w:rsid w:val="00C144DF"/>
    <w:rsid w:val="00C14B78"/>
    <w:rsid w:val="00C15448"/>
    <w:rsid w:val="00C15853"/>
    <w:rsid w:val="00C162F8"/>
    <w:rsid w:val="00C17E38"/>
    <w:rsid w:val="00C22FA5"/>
    <w:rsid w:val="00C245FD"/>
    <w:rsid w:val="00C37820"/>
    <w:rsid w:val="00C40DCA"/>
    <w:rsid w:val="00C4580C"/>
    <w:rsid w:val="00C4590F"/>
    <w:rsid w:val="00C46C60"/>
    <w:rsid w:val="00C53270"/>
    <w:rsid w:val="00C5634E"/>
    <w:rsid w:val="00C6618E"/>
    <w:rsid w:val="00C67CB4"/>
    <w:rsid w:val="00C70B27"/>
    <w:rsid w:val="00C70B88"/>
    <w:rsid w:val="00C731F1"/>
    <w:rsid w:val="00C76B09"/>
    <w:rsid w:val="00C80976"/>
    <w:rsid w:val="00C94300"/>
    <w:rsid w:val="00C944FF"/>
    <w:rsid w:val="00C95B2F"/>
    <w:rsid w:val="00CA041C"/>
    <w:rsid w:val="00CA1E72"/>
    <w:rsid w:val="00CA3BB0"/>
    <w:rsid w:val="00CA60A7"/>
    <w:rsid w:val="00CC390D"/>
    <w:rsid w:val="00CC3E00"/>
    <w:rsid w:val="00CD1E15"/>
    <w:rsid w:val="00CD38DB"/>
    <w:rsid w:val="00CD3E1D"/>
    <w:rsid w:val="00CD6D25"/>
    <w:rsid w:val="00CD7A86"/>
    <w:rsid w:val="00CD7C19"/>
    <w:rsid w:val="00CE1284"/>
    <w:rsid w:val="00CE231D"/>
    <w:rsid w:val="00CE3D1F"/>
    <w:rsid w:val="00CF0067"/>
    <w:rsid w:val="00CF1F05"/>
    <w:rsid w:val="00CF2AD3"/>
    <w:rsid w:val="00CF4662"/>
    <w:rsid w:val="00CF53D5"/>
    <w:rsid w:val="00CF583D"/>
    <w:rsid w:val="00D00160"/>
    <w:rsid w:val="00D0103A"/>
    <w:rsid w:val="00D0280C"/>
    <w:rsid w:val="00D038BA"/>
    <w:rsid w:val="00D04A9F"/>
    <w:rsid w:val="00D073C7"/>
    <w:rsid w:val="00D10541"/>
    <w:rsid w:val="00D11406"/>
    <w:rsid w:val="00D1169E"/>
    <w:rsid w:val="00D13F36"/>
    <w:rsid w:val="00D16401"/>
    <w:rsid w:val="00D16B96"/>
    <w:rsid w:val="00D226E2"/>
    <w:rsid w:val="00D235F0"/>
    <w:rsid w:val="00D25827"/>
    <w:rsid w:val="00D367D7"/>
    <w:rsid w:val="00D377D0"/>
    <w:rsid w:val="00D40268"/>
    <w:rsid w:val="00D41A90"/>
    <w:rsid w:val="00D42C24"/>
    <w:rsid w:val="00D4574F"/>
    <w:rsid w:val="00D463BC"/>
    <w:rsid w:val="00D72F73"/>
    <w:rsid w:val="00D730AA"/>
    <w:rsid w:val="00D73714"/>
    <w:rsid w:val="00D7738C"/>
    <w:rsid w:val="00D818CD"/>
    <w:rsid w:val="00D82015"/>
    <w:rsid w:val="00D84384"/>
    <w:rsid w:val="00D8626B"/>
    <w:rsid w:val="00D876FE"/>
    <w:rsid w:val="00D97358"/>
    <w:rsid w:val="00D975FE"/>
    <w:rsid w:val="00DA1196"/>
    <w:rsid w:val="00DA7F89"/>
    <w:rsid w:val="00DB47AA"/>
    <w:rsid w:val="00DB484E"/>
    <w:rsid w:val="00DC41A5"/>
    <w:rsid w:val="00DC702B"/>
    <w:rsid w:val="00DD1B6B"/>
    <w:rsid w:val="00DE0F08"/>
    <w:rsid w:val="00DE4683"/>
    <w:rsid w:val="00DE7CBD"/>
    <w:rsid w:val="00DF032B"/>
    <w:rsid w:val="00DF205D"/>
    <w:rsid w:val="00DF2D53"/>
    <w:rsid w:val="00E01E41"/>
    <w:rsid w:val="00E042B4"/>
    <w:rsid w:val="00E06C02"/>
    <w:rsid w:val="00E14EE1"/>
    <w:rsid w:val="00E15ED5"/>
    <w:rsid w:val="00E17356"/>
    <w:rsid w:val="00E213CE"/>
    <w:rsid w:val="00E26C76"/>
    <w:rsid w:val="00E302DF"/>
    <w:rsid w:val="00E31D33"/>
    <w:rsid w:val="00E31EE2"/>
    <w:rsid w:val="00E32940"/>
    <w:rsid w:val="00E35603"/>
    <w:rsid w:val="00E36B8E"/>
    <w:rsid w:val="00E373A8"/>
    <w:rsid w:val="00E46104"/>
    <w:rsid w:val="00E51D45"/>
    <w:rsid w:val="00E5342F"/>
    <w:rsid w:val="00E573A3"/>
    <w:rsid w:val="00E574B4"/>
    <w:rsid w:val="00E57647"/>
    <w:rsid w:val="00E604F4"/>
    <w:rsid w:val="00E62B57"/>
    <w:rsid w:val="00E640E0"/>
    <w:rsid w:val="00E64A99"/>
    <w:rsid w:val="00E74F99"/>
    <w:rsid w:val="00E75C48"/>
    <w:rsid w:val="00E75DA5"/>
    <w:rsid w:val="00E82253"/>
    <w:rsid w:val="00E879D5"/>
    <w:rsid w:val="00E90F81"/>
    <w:rsid w:val="00E9218D"/>
    <w:rsid w:val="00E9334F"/>
    <w:rsid w:val="00E969ED"/>
    <w:rsid w:val="00EA015D"/>
    <w:rsid w:val="00EA07EF"/>
    <w:rsid w:val="00EA0B56"/>
    <w:rsid w:val="00EA50BE"/>
    <w:rsid w:val="00EB1C90"/>
    <w:rsid w:val="00EB32CE"/>
    <w:rsid w:val="00EB4948"/>
    <w:rsid w:val="00EB631C"/>
    <w:rsid w:val="00EB6438"/>
    <w:rsid w:val="00EB700E"/>
    <w:rsid w:val="00EC10C3"/>
    <w:rsid w:val="00EC191C"/>
    <w:rsid w:val="00EC3475"/>
    <w:rsid w:val="00EC69AF"/>
    <w:rsid w:val="00ED15A4"/>
    <w:rsid w:val="00ED15AA"/>
    <w:rsid w:val="00ED3190"/>
    <w:rsid w:val="00EE2A11"/>
    <w:rsid w:val="00F00D44"/>
    <w:rsid w:val="00F03A4D"/>
    <w:rsid w:val="00F0440E"/>
    <w:rsid w:val="00F0480E"/>
    <w:rsid w:val="00F07ACA"/>
    <w:rsid w:val="00F15AED"/>
    <w:rsid w:val="00F160A5"/>
    <w:rsid w:val="00F17B01"/>
    <w:rsid w:val="00F2044B"/>
    <w:rsid w:val="00F20A85"/>
    <w:rsid w:val="00F210BC"/>
    <w:rsid w:val="00F2112B"/>
    <w:rsid w:val="00F22C36"/>
    <w:rsid w:val="00F22E68"/>
    <w:rsid w:val="00F25CC5"/>
    <w:rsid w:val="00F27BC1"/>
    <w:rsid w:val="00F30878"/>
    <w:rsid w:val="00F30BAA"/>
    <w:rsid w:val="00F36B58"/>
    <w:rsid w:val="00F45963"/>
    <w:rsid w:val="00F45E0F"/>
    <w:rsid w:val="00F5118D"/>
    <w:rsid w:val="00F5161D"/>
    <w:rsid w:val="00F52D28"/>
    <w:rsid w:val="00F5556E"/>
    <w:rsid w:val="00F579AA"/>
    <w:rsid w:val="00F623E2"/>
    <w:rsid w:val="00F63608"/>
    <w:rsid w:val="00F65A5A"/>
    <w:rsid w:val="00F66152"/>
    <w:rsid w:val="00F72E36"/>
    <w:rsid w:val="00F760DB"/>
    <w:rsid w:val="00F824A7"/>
    <w:rsid w:val="00F900A0"/>
    <w:rsid w:val="00F97882"/>
    <w:rsid w:val="00FA0D84"/>
    <w:rsid w:val="00FA1042"/>
    <w:rsid w:val="00FA27F5"/>
    <w:rsid w:val="00FA546E"/>
    <w:rsid w:val="00FB63A9"/>
    <w:rsid w:val="00FC192D"/>
    <w:rsid w:val="00FC71F3"/>
    <w:rsid w:val="00FD6B07"/>
    <w:rsid w:val="00FD78A1"/>
    <w:rsid w:val="00FE5179"/>
    <w:rsid w:val="00FF0F0D"/>
    <w:rsid w:val="00FF3FF1"/>
    <w:rsid w:val="00FF402F"/>
    <w:rsid w:val="00FF42BF"/>
    <w:rsid w:val="00FF538C"/>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9377">
      <w:bodyDiv w:val="1"/>
      <w:marLeft w:val="0"/>
      <w:marRight w:val="0"/>
      <w:marTop w:val="0"/>
      <w:marBottom w:val="0"/>
      <w:divBdr>
        <w:top w:val="none" w:sz="0" w:space="0" w:color="auto"/>
        <w:left w:val="none" w:sz="0" w:space="0" w:color="auto"/>
        <w:bottom w:val="none" w:sz="0" w:space="0" w:color="auto"/>
        <w:right w:val="none" w:sz="0" w:space="0" w:color="auto"/>
      </w:divBdr>
    </w:div>
    <w:div w:id="275531152">
      <w:bodyDiv w:val="1"/>
      <w:marLeft w:val="0"/>
      <w:marRight w:val="0"/>
      <w:marTop w:val="0"/>
      <w:marBottom w:val="0"/>
      <w:divBdr>
        <w:top w:val="none" w:sz="0" w:space="0" w:color="auto"/>
        <w:left w:val="none" w:sz="0" w:space="0" w:color="auto"/>
        <w:bottom w:val="none" w:sz="0" w:space="0" w:color="auto"/>
        <w:right w:val="none" w:sz="0" w:space="0" w:color="auto"/>
      </w:divBdr>
      <w:divsChild>
        <w:div w:id="1827236014">
          <w:marLeft w:val="1166"/>
          <w:marRight w:val="0"/>
          <w:marTop w:val="96"/>
          <w:marBottom w:val="0"/>
          <w:divBdr>
            <w:top w:val="none" w:sz="0" w:space="0" w:color="auto"/>
            <w:left w:val="none" w:sz="0" w:space="0" w:color="auto"/>
            <w:bottom w:val="none" w:sz="0" w:space="0" w:color="auto"/>
            <w:right w:val="none" w:sz="0" w:space="0" w:color="auto"/>
          </w:divBdr>
        </w:div>
      </w:divsChild>
    </w:div>
    <w:div w:id="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300307862">
          <w:marLeft w:val="547"/>
          <w:marRight w:val="0"/>
          <w:marTop w:val="115"/>
          <w:marBottom w:val="0"/>
          <w:divBdr>
            <w:top w:val="none" w:sz="0" w:space="0" w:color="auto"/>
            <w:left w:val="none" w:sz="0" w:space="0" w:color="auto"/>
            <w:bottom w:val="none" w:sz="0" w:space="0" w:color="auto"/>
            <w:right w:val="none" w:sz="0" w:space="0" w:color="auto"/>
          </w:divBdr>
        </w:div>
        <w:div w:id="74136954">
          <w:marLeft w:val="1166"/>
          <w:marRight w:val="0"/>
          <w:marTop w:val="115"/>
          <w:marBottom w:val="0"/>
          <w:divBdr>
            <w:top w:val="none" w:sz="0" w:space="0" w:color="auto"/>
            <w:left w:val="none" w:sz="0" w:space="0" w:color="auto"/>
            <w:bottom w:val="none" w:sz="0" w:space="0" w:color="auto"/>
            <w:right w:val="none" w:sz="0" w:space="0" w:color="auto"/>
          </w:divBdr>
        </w:div>
        <w:div w:id="1759249255">
          <w:marLeft w:val="1166"/>
          <w:marRight w:val="0"/>
          <w:marTop w:val="115"/>
          <w:marBottom w:val="0"/>
          <w:divBdr>
            <w:top w:val="none" w:sz="0" w:space="0" w:color="auto"/>
            <w:left w:val="none" w:sz="0" w:space="0" w:color="auto"/>
            <w:bottom w:val="none" w:sz="0" w:space="0" w:color="auto"/>
            <w:right w:val="none" w:sz="0" w:space="0" w:color="auto"/>
          </w:divBdr>
        </w:div>
        <w:div w:id="991521466">
          <w:marLeft w:val="1166"/>
          <w:marRight w:val="0"/>
          <w:marTop w:val="115"/>
          <w:marBottom w:val="0"/>
          <w:divBdr>
            <w:top w:val="none" w:sz="0" w:space="0" w:color="auto"/>
            <w:left w:val="none" w:sz="0" w:space="0" w:color="auto"/>
            <w:bottom w:val="none" w:sz="0" w:space="0" w:color="auto"/>
            <w:right w:val="none" w:sz="0" w:space="0" w:color="auto"/>
          </w:divBdr>
        </w:div>
      </w:divsChild>
    </w:div>
    <w:div w:id="522288691">
      <w:bodyDiv w:val="1"/>
      <w:marLeft w:val="0"/>
      <w:marRight w:val="0"/>
      <w:marTop w:val="0"/>
      <w:marBottom w:val="0"/>
      <w:divBdr>
        <w:top w:val="none" w:sz="0" w:space="0" w:color="auto"/>
        <w:left w:val="none" w:sz="0" w:space="0" w:color="auto"/>
        <w:bottom w:val="none" w:sz="0" w:space="0" w:color="auto"/>
        <w:right w:val="none" w:sz="0" w:space="0" w:color="auto"/>
      </w:divBdr>
    </w:div>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651711557">
      <w:bodyDiv w:val="1"/>
      <w:marLeft w:val="0"/>
      <w:marRight w:val="0"/>
      <w:marTop w:val="0"/>
      <w:marBottom w:val="0"/>
      <w:divBdr>
        <w:top w:val="none" w:sz="0" w:space="0" w:color="auto"/>
        <w:left w:val="none" w:sz="0" w:space="0" w:color="auto"/>
        <w:bottom w:val="none" w:sz="0" w:space="0" w:color="auto"/>
        <w:right w:val="none" w:sz="0" w:space="0" w:color="auto"/>
      </w:divBdr>
    </w:div>
    <w:div w:id="721751764">
      <w:bodyDiv w:val="1"/>
      <w:marLeft w:val="0"/>
      <w:marRight w:val="0"/>
      <w:marTop w:val="0"/>
      <w:marBottom w:val="0"/>
      <w:divBdr>
        <w:top w:val="none" w:sz="0" w:space="0" w:color="auto"/>
        <w:left w:val="none" w:sz="0" w:space="0" w:color="auto"/>
        <w:bottom w:val="none" w:sz="0" w:space="0" w:color="auto"/>
        <w:right w:val="none" w:sz="0" w:space="0" w:color="auto"/>
      </w:divBdr>
      <w:divsChild>
        <w:div w:id="702750255">
          <w:marLeft w:val="547"/>
          <w:marRight w:val="0"/>
          <w:marTop w:val="115"/>
          <w:marBottom w:val="0"/>
          <w:divBdr>
            <w:top w:val="none" w:sz="0" w:space="0" w:color="auto"/>
            <w:left w:val="none" w:sz="0" w:space="0" w:color="auto"/>
            <w:bottom w:val="none" w:sz="0" w:space="0" w:color="auto"/>
            <w:right w:val="none" w:sz="0" w:space="0" w:color="auto"/>
          </w:divBdr>
        </w:div>
        <w:div w:id="1918128078">
          <w:marLeft w:val="1166"/>
          <w:marRight w:val="0"/>
          <w:marTop w:val="96"/>
          <w:marBottom w:val="0"/>
          <w:divBdr>
            <w:top w:val="none" w:sz="0" w:space="0" w:color="auto"/>
            <w:left w:val="none" w:sz="0" w:space="0" w:color="auto"/>
            <w:bottom w:val="none" w:sz="0" w:space="0" w:color="auto"/>
            <w:right w:val="none" w:sz="0" w:space="0" w:color="auto"/>
          </w:divBdr>
        </w:div>
        <w:div w:id="806121191">
          <w:marLeft w:val="1166"/>
          <w:marRight w:val="0"/>
          <w:marTop w:val="96"/>
          <w:marBottom w:val="0"/>
          <w:divBdr>
            <w:top w:val="none" w:sz="0" w:space="0" w:color="auto"/>
            <w:left w:val="none" w:sz="0" w:space="0" w:color="auto"/>
            <w:bottom w:val="none" w:sz="0" w:space="0" w:color="auto"/>
            <w:right w:val="none" w:sz="0" w:space="0" w:color="auto"/>
          </w:divBdr>
        </w:div>
        <w:div w:id="1968314954">
          <w:marLeft w:val="1166"/>
          <w:marRight w:val="0"/>
          <w:marTop w:val="96"/>
          <w:marBottom w:val="0"/>
          <w:divBdr>
            <w:top w:val="none" w:sz="0" w:space="0" w:color="auto"/>
            <w:left w:val="none" w:sz="0" w:space="0" w:color="auto"/>
            <w:bottom w:val="none" w:sz="0" w:space="0" w:color="auto"/>
            <w:right w:val="none" w:sz="0" w:space="0" w:color="auto"/>
          </w:divBdr>
        </w:div>
        <w:div w:id="1630358528">
          <w:marLeft w:val="1166"/>
          <w:marRight w:val="0"/>
          <w:marTop w:val="96"/>
          <w:marBottom w:val="0"/>
          <w:divBdr>
            <w:top w:val="none" w:sz="0" w:space="0" w:color="auto"/>
            <w:left w:val="none" w:sz="0" w:space="0" w:color="auto"/>
            <w:bottom w:val="none" w:sz="0" w:space="0" w:color="auto"/>
            <w:right w:val="none" w:sz="0" w:space="0" w:color="auto"/>
          </w:divBdr>
        </w:div>
      </w:divsChild>
    </w:div>
    <w:div w:id="751778569">
      <w:bodyDiv w:val="1"/>
      <w:marLeft w:val="0"/>
      <w:marRight w:val="0"/>
      <w:marTop w:val="0"/>
      <w:marBottom w:val="0"/>
      <w:divBdr>
        <w:top w:val="none" w:sz="0" w:space="0" w:color="auto"/>
        <w:left w:val="none" w:sz="0" w:space="0" w:color="auto"/>
        <w:bottom w:val="none" w:sz="0" w:space="0" w:color="auto"/>
        <w:right w:val="none" w:sz="0" w:space="0" w:color="auto"/>
      </w:divBdr>
      <w:divsChild>
        <w:div w:id="668293564">
          <w:marLeft w:val="547"/>
          <w:marRight w:val="0"/>
          <w:marTop w:val="115"/>
          <w:marBottom w:val="0"/>
          <w:divBdr>
            <w:top w:val="none" w:sz="0" w:space="0" w:color="auto"/>
            <w:left w:val="none" w:sz="0" w:space="0" w:color="auto"/>
            <w:bottom w:val="none" w:sz="0" w:space="0" w:color="auto"/>
            <w:right w:val="none" w:sz="0" w:space="0" w:color="auto"/>
          </w:divBdr>
        </w:div>
      </w:divsChild>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 w:id="1892960289">
      <w:bodyDiv w:val="1"/>
      <w:marLeft w:val="0"/>
      <w:marRight w:val="0"/>
      <w:marTop w:val="0"/>
      <w:marBottom w:val="0"/>
      <w:divBdr>
        <w:top w:val="none" w:sz="0" w:space="0" w:color="auto"/>
        <w:left w:val="none" w:sz="0" w:space="0" w:color="auto"/>
        <w:bottom w:val="none" w:sz="0" w:space="0" w:color="auto"/>
        <w:right w:val="none" w:sz="0" w:space="0" w:color="auto"/>
      </w:divBdr>
    </w:div>
    <w:div w:id="1955940223">
      <w:bodyDiv w:val="1"/>
      <w:marLeft w:val="0"/>
      <w:marRight w:val="0"/>
      <w:marTop w:val="0"/>
      <w:marBottom w:val="0"/>
      <w:divBdr>
        <w:top w:val="none" w:sz="0" w:space="0" w:color="auto"/>
        <w:left w:val="none" w:sz="0" w:space="0" w:color="auto"/>
        <w:bottom w:val="none" w:sz="0" w:space="0" w:color="auto"/>
        <w:right w:val="none" w:sz="0" w:space="0" w:color="auto"/>
      </w:divBdr>
      <w:divsChild>
        <w:div w:id="812794918">
          <w:marLeft w:val="547"/>
          <w:marRight w:val="0"/>
          <w:marTop w:val="134"/>
          <w:marBottom w:val="0"/>
          <w:divBdr>
            <w:top w:val="none" w:sz="0" w:space="0" w:color="auto"/>
            <w:left w:val="none" w:sz="0" w:space="0" w:color="auto"/>
            <w:bottom w:val="none" w:sz="0" w:space="0" w:color="auto"/>
            <w:right w:val="none" w:sz="0" w:space="0" w:color="auto"/>
          </w:divBdr>
        </w:div>
        <w:div w:id="655649796">
          <w:marLeft w:val="1166"/>
          <w:marRight w:val="0"/>
          <w:marTop w:val="115"/>
          <w:marBottom w:val="0"/>
          <w:divBdr>
            <w:top w:val="none" w:sz="0" w:space="0" w:color="auto"/>
            <w:left w:val="none" w:sz="0" w:space="0" w:color="auto"/>
            <w:bottom w:val="none" w:sz="0" w:space="0" w:color="auto"/>
            <w:right w:val="none" w:sz="0" w:space="0" w:color="auto"/>
          </w:divBdr>
        </w:div>
        <w:div w:id="468088213">
          <w:marLeft w:val="1166"/>
          <w:marRight w:val="0"/>
          <w:marTop w:val="115"/>
          <w:marBottom w:val="0"/>
          <w:divBdr>
            <w:top w:val="none" w:sz="0" w:space="0" w:color="auto"/>
            <w:left w:val="none" w:sz="0" w:space="0" w:color="auto"/>
            <w:bottom w:val="none" w:sz="0" w:space="0" w:color="auto"/>
            <w:right w:val="none" w:sz="0" w:space="0" w:color="auto"/>
          </w:divBdr>
        </w:div>
        <w:div w:id="1169440110">
          <w:marLeft w:val="1166"/>
          <w:marRight w:val="0"/>
          <w:marTop w:val="115"/>
          <w:marBottom w:val="0"/>
          <w:divBdr>
            <w:top w:val="none" w:sz="0" w:space="0" w:color="auto"/>
            <w:left w:val="none" w:sz="0" w:space="0" w:color="auto"/>
            <w:bottom w:val="none" w:sz="0" w:space="0" w:color="auto"/>
            <w:right w:val="none" w:sz="0" w:space="0" w:color="auto"/>
          </w:divBdr>
        </w:div>
        <w:div w:id="833033709">
          <w:marLeft w:val="1166"/>
          <w:marRight w:val="0"/>
          <w:marTop w:val="115"/>
          <w:marBottom w:val="0"/>
          <w:divBdr>
            <w:top w:val="none" w:sz="0" w:space="0" w:color="auto"/>
            <w:left w:val="none" w:sz="0" w:space="0" w:color="auto"/>
            <w:bottom w:val="none" w:sz="0" w:space="0" w:color="auto"/>
            <w:right w:val="none" w:sz="0" w:space="0" w:color="auto"/>
          </w:divBdr>
        </w:div>
        <w:div w:id="1693141037">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7A88-0213-4567-AA40-891E0F81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7773</TotalTime>
  <Pages>7</Pages>
  <Words>2038</Words>
  <Characters>11623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Joel Repond</cp:lastModifiedBy>
  <cp:revision>457</cp:revision>
  <dcterms:created xsi:type="dcterms:W3CDTF">2016-05-23T10:07:00Z</dcterms:created>
  <dcterms:modified xsi:type="dcterms:W3CDTF">2018-07-04T08:24:00Z</dcterms:modified>
</cp:coreProperties>
</file>