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6EB40" w14:textId="0C37F43C" w:rsidR="00B57CF8" w:rsidRPr="00653D9E" w:rsidRDefault="008B2110" w:rsidP="00A843D6">
      <w:pPr>
        <w:pStyle w:val="Heading1"/>
      </w:pPr>
      <w:r>
        <w:t xml:space="preserve">Meeting of LIU SPS-BD WG on </w:t>
      </w:r>
      <w:r w:rsidR="003962CD">
        <w:t>0</w:t>
      </w:r>
      <w:r w:rsidR="009B7B38">
        <w:t>2.02</w:t>
      </w:r>
      <w:r w:rsidR="002249AB" w:rsidRPr="00653D9E">
        <w:t>.201</w:t>
      </w:r>
      <w:r w:rsidR="009B7B38">
        <w:t>7</w:t>
      </w:r>
    </w:p>
    <w:p w14:paraId="6F3BC79F" w14:textId="77777777" w:rsidR="00B57CF8" w:rsidRPr="00653D9E" w:rsidRDefault="00B57CF8">
      <w:pPr>
        <w:pStyle w:val="Corps"/>
        <w:rPr>
          <w:lang w:val="en-US"/>
        </w:rPr>
      </w:pPr>
    </w:p>
    <w:p w14:paraId="636602A4" w14:textId="77777777" w:rsidR="00413795" w:rsidRPr="008B2110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8B2110">
        <w:rPr>
          <w:rStyle w:val="IntenseReference"/>
          <w:lang w:val="en-US"/>
        </w:rPr>
        <w:t>Present</w:t>
      </w:r>
    </w:p>
    <w:p w14:paraId="5B802C5C" w14:textId="22D1A8FE" w:rsidR="00B57CF8" w:rsidRPr="009B7B38" w:rsidRDefault="001C7089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sz w:val="24"/>
          <w:szCs w:val="24"/>
          <w:u w:color="000000"/>
          <w:lang w:val="en-US"/>
        </w:rPr>
      </w:pPr>
      <w:r w:rsidRPr="009B7B38">
        <w:rPr>
          <w:rFonts w:ascii="Calibri" w:hAnsi="Calibri" w:cs="Helvetica Neue"/>
          <w:lang w:val="en-US"/>
        </w:rPr>
        <w:t>Kon</w:t>
      </w:r>
      <w:r w:rsidR="00DC6726" w:rsidRPr="009B7B38">
        <w:rPr>
          <w:rFonts w:ascii="Calibri" w:hAnsi="Calibri" w:cs="Helvetica Neue"/>
          <w:lang w:val="en-US"/>
        </w:rPr>
        <w:t>stantinos Iliakis, Rama Calaga</w:t>
      </w:r>
      <w:r w:rsidR="00094878" w:rsidRPr="009B7B38">
        <w:rPr>
          <w:rFonts w:ascii="Calibri" w:hAnsi="Calibri" w:cs="Helvetica Neue"/>
          <w:lang w:val="en-US"/>
        </w:rPr>
        <w:t xml:space="preserve">, </w:t>
      </w:r>
      <w:r w:rsidR="0073374D" w:rsidRPr="009B7B38">
        <w:rPr>
          <w:rFonts w:ascii="Calibri" w:hAnsi="Calibri" w:cs="Helvetica Neue"/>
          <w:lang w:val="en-US"/>
        </w:rPr>
        <w:t>Thomas Roland K</w:t>
      </w:r>
      <w:r w:rsidR="00DC6726" w:rsidRPr="009B7B38">
        <w:rPr>
          <w:rFonts w:ascii="Calibri" w:hAnsi="Calibri" w:cs="Helvetica Neue"/>
          <w:lang w:val="en-US"/>
        </w:rPr>
        <w:t>altenbacher, Patrick Kramer, Joë</w:t>
      </w:r>
      <w:r w:rsidR="0073374D" w:rsidRPr="009B7B38">
        <w:rPr>
          <w:rFonts w:ascii="Calibri" w:hAnsi="Calibri" w:cs="Helvetica Neue"/>
          <w:lang w:val="en-US"/>
        </w:rPr>
        <w:t xml:space="preserve">l Repond, Christine Vollinger, Danilo Quartullo, Hannes Bartosik, Alexandre Lasheen, </w:t>
      </w:r>
      <w:r w:rsidR="00DC6726" w:rsidRPr="009B7B38">
        <w:rPr>
          <w:rFonts w:ascii="Calibri" w:hAnsi="Calibri" w:cs="Helvetica Neue"/>
          <w:lang w:val="en-US"/>
        </w:rPr>
        <w:t xml:space="preserve">Kevin Shing Bruce Li, </w:t>
      </w:r>
      <w:r w:rsidR="001133EF" w:rsidRPr="009B7B38">
        <w:rPr>
          <w:rFonts w:ascii="Calibri" w:hAnsi="Calibri" w:cs="Helvetica Neue"/>
          <w:lang w:val="en-US"/>
        </w:rPr>
        <w:t>Thomas Bohl</w:t>
      </w:r>
      <w:r w:rsidR="006A211C" w:rsidRPr="009B7B38">
        <w:rPr>
          <w:rFonts w:ascii="Calibri" w:hAnsi="Calibri" w:cs="Helvetica Neue"/>
          <w:lang w:val="en-US"/>
        </w:rPr>
        <w:t xml:space="preserve">, Nasrin </w:t>
      </w:r>
      <w:proofErr w:type="spellStart"/>
      <w:r w:rsidR="006A211C" w:rsidRPr="009B7B38">
        <w:rPr>
          <w:rFonts w:ascii="Calibri" w:hAnsi="Calibri" w:cs="Helvetica Neue"/>
          <w:lang w:val="en-US"/>
        </w:rPr>
        <w:t>Nesresfahani</w:t>
      </w:r>
      <w:proofErr w:type="spellEnd"/>
      <w:r w:rsidR="00DC6726" w:rsidRPr="009B7B38">
        <w:rPr>
          <w:rFonts w:ascii="Calibri" w:hAnsi="Calibri" w:cs="Helvetica Neue"/>
          <w:lang w:val="en-US"/>
        </w:rPr>
        <w:t>.</w:t>
      </w:r>
    </w:p>
    <w:p w14:paraId="5F32BD01" w14:textId="77777777" w:rsidR="00B57CF8" w:rsidRPr="00A843D6" w:rsidRDefault="00413795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>
        <w:rPr>
          <w:rStyle w:val="IntenseReference"/>
        </w:rPr>
        <w:t>Agenda</w:t>
      </w:r>
    </w:p>
    <w:p w14:paraId="3889CBAC" w14:textId="7ADCF1A9" w:rsidR="007A5EB1" w:rsidRPr="007A5EB1" w:rsidRDefault="00894E14" w:rsidP="007A5EB1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Outcome of Chamonix workshop</w:t>
      </w:r>
      <w:r w:rsidR="00520E39">
        <w:rPr>
          <w:color w:val="1F4E79"/>
          <w:lang w:val="en-GB"/>
        </w:rPr>
        <w:t xml:space="preserve"> – </w:t>
      </w:r>
      <w:r w:rsidR="00255F36">
        <w:rPr>
          <w:color w:val="1F4E79"/>
          <w:lang w:val="en-GB"/>
        </w:rPr>
        <w:t>E. Shaposhnikova</w:t>
      </w:r>
    </w:p>
    <w:p w14:paraId="19574613" w14:textId="0F6A73F6" w:rsidR="00382885" w:rsidRPr="007A5EB1" w:rsidRDefault="00894E14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Status of vacuum flange shielding</w:t>
      </w:r>
      <w:r w:rsidR="00520E39">
        <w:rPr>
          <w:color w:val="1F4E79"/>
          <w:lang w:val="en-GB"/>
        </w:rPr>
        <w:t xml:space="preserve"> – </w:t>
      </w:r>
      <w:r>
        <w:rPr>
          <w:color w:val="1F4E79"/>
          <w:lang w:val="en-GB"/>
        </w:rPr>
        <w:t>C. Vollinger</w:t>
      </w:r>
    </w:p>
    <w:p w14:paraId="44281068" w14:textId="0F3CBE90" w:rsidR="00382885" w:rsidRDefault="00894E14" w:rsidP="00382885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Transverse HOM damping in 200 MHz TWC</w:t>
      </w:r>
      <w:r w:rsidR="00520E39">
        <w:rPr>
          <w:color w:val="1F4E79"/>
          <w:lang w:val="en-GB"/>
        </w:rPr>
        <w:t xml:space="preserve"> – </w:t>
      </w:r>
      <w:r>
        <w:rPr>
          <w:color w:val="1F4E79"/>
          <w:lang w:val="en-GB"/>
        </w:rPr>
        <w:t>P. Kramer, J. Repond</w:t>
      </w:r>
    </w:p>
    <w:p w14:paraId="1A28031C" w14:textId="1D3331BD" w:rsidR="00382885" w:rsidRPr="003C0689" w:rsidRDefault="00894E14" w:rsidP="003C0689">
      <w:pPr>
        <w:pStyle w:val="ListParagraph"/>
        <w:numPr>
          <w:ilvl w:val="0"/>
          <w:numId w:val="2"/>
        </w:numPr>
        <w:rPr>
          <w:color w:val="1F4E79"/>
          <w:lang w:val="en-GB"/>
        </w:rPr>
      </w:pPr>
      <w:r>
        <w:rPr>
          <w:color w:val="1F4E79"/>
          <w:lang w:val="en-GB"/>
        </w:rPr>
        <w:t>Update on the SPS impedance model</w:t>
      </w:r>
      <w:r w:rsidR="00520E39">
        <w:rPr>
          <w:color w:val="1F4E79"/>
          <w:lang w:val="en-GB"/>
        </w:rPr>
        <w:t xml:space="preserve"> </w:t>
      </w:r>
      <w:r w:rsidR="00305F2D">
        <w:rPr>
          <w:color w:val="1F4E79"/>
          <w:lang w:val="en-GB"/>
        </w:rPr>
        <w:t>–</w:t>
      </w:r>
      <w:r w:rsidR="00520E39">
        <w:rPr>
          <w:color w:val="1F4E79"/>
          <w:lang w:val="en-GB"/>
        </w:rPr>
        <w:t xml:space="preserve"> </w:t>
      </w:r>
      <w:r w:rsidR="00305F2D">
        <w:rPr>
          <w:color w:val="1F4E79"/>
          <w:lang w:val="en-GB"/>
        </w:rPr>
        <w:t xml:space="preserve">T. </w:t>
      </w:r>
      <w:r>
        <w:rPr>
          <w:color w:val="1F4E79"/>
          <w:lang w:val="en-GB"/>
        </w:rPr>
        <w:t>Kaltenbacher</w:t>
      </w:r>
    </w:p>
    <w:p w14:paraId="0C0C1561" w14:textId="77777777" w:rsidR="00B57CF8" w:rsidRPr="00382885" w:rsidRDefault="0026744D" w:rsidP="00382885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color w:val="1F4E79"/>
          <w:lang w:val="en-GB"/>
        </w:rPr>
      </w:pPr>
      <w:r>
        <w:pict w14:anchorId="4C49DC8A">
          <v:rect id="_x0000_i1025" style="width:0;height:1.5pt" o:hralign="center" o:hrstd="t" o:hr="t" fillcolor="#a0a0a0" stroked="f"/>
        </w:pict>
      </w:r>
    </w:p>
    <w:p w14:paraId="469CD34D" w14:textId="77777777" w:rsidR="003A38FC" w:rsidRDefault="003A38FC">
      <w:pPr>
        <w:pStyle w:val="Corps"/>
        <w:rPr>
          <w:lang w:val="en-US"/>
        </w:rPr>
      </w:pPr>
    </w:p>
    <w:p w14:paraId="0962F922" w14:textId="3579DECC" w:rsidR="00B57CF8" w:rsidRPr="007A62D9" w:rsidRDefault="00854E1B" w:rsidP="00634BFB">
      <w:pPr>
        <w:pStyle w:val="IntenseQuote"/>
        <w:numPr>
          <w:ilvl w:val="0"/>
          <w:numId w:val="9"/>
        </w:numPr>
        <w:rPr>
          <w:b/>
          <w:i w:val="0"/>
        </w:rPr>
      </w:pPr>
      <w:r>
        <w:rPr>
          <w:b/>
          <w:i w:val="0"/>
        </w:rPr>
        <w:t>–</w:t>
      </w:r>
      <w:r w:rsidR="00255F36">
        <w:rPr>
          <w:b/>
          <w:i w:val="0"/>
        </w:rPr>
        <w:t xml:space="preserve"> </w:t>
      </w:r>
      <w:r w:rsidR="00894E14">
        <w:rPr>
          <w:b/>
          <w:i w:val="0"/>
          <w:lang w:val="en-GB"/>
        </w:rPr>
        <w:t>Outcome of Chamonix workshop</w:t>
      </w:r>
      <w:r w:rsidR="00255F36">
        <w:rPr>
          <w:b/>
          <w:i w:val="0"/>
          <w:lang w:val="en-GB"/>
        </w:rPr>
        <w:t xml:space="preserve"> </w:t>
      </w:r>
      <w:r w:rsidR="00C4590F">
        <w:rPr>
          <w:b/>
          <w:i w:val="0"/>
        </w:rPr>
        <w:t>–</w:t>
      </w:r>
      <w:r>
        <w:rPr>
          <w:b/>
          <w:i w:val="0"/>
        </w:rPr>
        <w:t xml:space="preserve"> </w:t>
      </w:r>
      <w:r w:rsidR="00255F36">
        <w:rPr>
          <w:b/>
          <w:i w:val="0"/>
          <w:lang w:val="en-GB"/>
        </w:rPr>
        <w:t>E. Shaposhnikova</w:t>
      </w:r>
    </w:p>
    <w:p w14:paraId="34FC3DC2" w14:textId="2DE03753" w:rsidR="00B57CF8" w:rsidRDefault="00855F01" w:rsidP="00681E9D">
      <w:pPr>
        <w:pStyle w:val="Corps"/>
        <w:rPr>
          <w:rFonts w:ascii="Calibri" w:hAnsi="Calibri"/>
          <w:lang w:val="en-US"/>
        </w:rPr>
      </w:pPr>
      <w:r w:rsidRPr="00855F01">
        <w:rPr>
          <w:rFonts w:ascii="Calibri" w:hAnsi="Calibri"/>
          <w:lang w:val="en-US"/>
        </w:rPr>
        <w:t>The LHC Performance Workshop (Chamonix 2017)</w:t>
      </w:r>
      <w:r>
        <w:rPr>
          <w:rFonts w:ascii="Calibri" w:hAnsi="Calibri"/>
          <w:lang w:val="en-US"/>
        </w:rPr>
        <w:t xml:space="preserve"> took place from 23 to 26 January 2017.</w:t>
      </w:r>
      <w:r w:rsidR="007E7B29">
        <w:rPr>
          <w:rFonts w:ascii="Calibri" w:hAnsi="Calibri"/>
          <w:lang w:val="en-US"/>
        </w:rPr>
        <w:t xml:space="preserve"> The outcome concerning the upgra</w:t>
      </w:r>
      <w:r w:rsidR="00AF397D">
        <w:rPr>
          <w:rFonts w:ascii="Calibri" w:hAnsi="Calibri"/>
          <w:lang w:val="en-US"/>
        </w:rPr>
        <w:t>de of the SPS are presented</w:t>
      </w:r>
      <w:r w:rsidR="007E7B29">
        <w:rPr>
          <w:rFonts w:ascii="Calibri" w:hAnsi="Calibri"/>
          <w:lang w:val="en-US"/>
        </w:rPr>
        <w:t>.</w:t>
      </w:r>
    </w:p>
    <w:p w14:paraId="04C74920" w14:textId="77777777" w:rsidR="007E7B29" w:rsidRPr="00855F01" w:rsidRDefault="007E7B29" w:rsidP="00681E9D">
      <w:pPr>
        <w:pStyle w:val="Corps"/>
        <w:rPr>
          <w:rFonts w:ascii="Calibri" w:hAnsi="Calibri"/>
          <w:lang w:val="en-US"/>
        </w:rPr>
      </w:pPr>
    </w:p>
    <w:p w14:paraId="0C9C7511" w14:textId="2A0721E4" w:rsidR="00B649ED" w:rsidRDefault="00801E6C" w:rsidP="00894E1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Findings from the CMAC (CERN Machine Advisory Committee)</w:t>
      </w:r>
      <w:r w:rsidR="003C0689">
        <w:rPr>
          <w:lang w:val="en-US"/>
        </w:rPr>
        <w:t>:</w:t>
      </w:r>
    </w:p>
    <w:p w14:paraId="7696CBC1" w14:textId="7A270052" w:rsidR="0076149E" w:rsidRDefault="003C0689" w:rsidP="0076149E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Lo</w:t>
      </w:r>
      <w:r w:rsidR="005045E0">
        <w:rPr>
          <w:lang w:val="en-US"/>
        </w:rPr>
        <w:t>sses after transfer to the SPS</w:t>
      </w:r>
      <w:r>
        <w:rPr>
          <w:lang w:val="en-US"/>
        </w:rPr>
        <w:t xml:space="preserve"> decreased</w:t>
      </w:r>
      <w:r w:rsidR="005045E0">
        <w:rPr>
          <w:lang w:val="en-US"/>
        </w:rPr>
        <w:t xml:space="preserve"> significantly</w:t>
      </w:r>
      <w:r w:rsidR="0076149E">
        <w:rPr>
          <w:lang w:val="en-US"/>
        </w:rPr>
        <w:t xml:space="preserve"> </w:t>
      </w:r>
      <w:r>
        <w:rPr>
          <w:lang w:val="en-US"/>
        </w:rPr>
        <w:t>(</w:t>
      </w:r>
      <w:r w:rsidR="0076149E">
        <w:rPr>
          <w:lang w:val="en-US"/>
        </w:rPr>
        <w:t>30%</w:t>
      </w:r>
      <w:r>
        <w:rPr>
          <w:lang w:val="en-US"/>
        </w:rPr>
        <w:t>) by adding cavities</w:t>
      </w:r>
      <w:r w:rsidR="0076149E">
        <w:rPr>
          <w:lang w:val="en-US"/>
        </w:rPr>
        <w:t xml:space="preserve"> in the PS</w:t>
      </w:r>
      <w:r>
        <w:rPr>
          <w:lang w:val="en-US"/>
        </w:rPr>
        <w:t>.</w:t>
      </w:r>
    </w:p>
    <w:p w14:paraId="42C367B7" w14:textId="592C0A79" w:rsidR="0076149E" w:rsidRDefault="003C0689" w:rsidP="0076149E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Loss</w:t>
      </w:r>
      <w:r w:rsidR="005813E8">
        <w:rPr>
          <w:lang w:val="en-US"/>
        </w:rPr>
        <w:t xml:space="preserve">es are still present due to </w:t>
      </w:r>
      <w:r w:rsidR="00AF397D">
        <w:rPr>
          <w:lang w:val="en-US"/>
        </w:rPr>
        <w:t>S-shape</w:t>
      </w:r>
      <w:r>
        <w:rPr>
          <w:lang w:val="en-US"/>
        </w:rPr>
        <w:t>.</w:t>
      </w:r>
    </w:p>
    <w:p w14:paraId="2F468D85" w14:textId="5EBD8C7B" w:rsidR="0076149E" w:rsidRDefault="003C0689" w:rsidP="0076149E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 xml:space="preserve">Regarding the ions beam, slip-stacking in the SPS </w:t>
      </w:r>
      <w:r w:rsidR="007E7B29">
        <w:rPr>
          <w:lang w:val="en-US"/>
        </w:rPr>
        <w:t>must be studied</w:t>
      </w:r>
      <w:r>
        <w:rPr>
          <w:lang w:val="en-US"/>
        </w:rPr>
        <w:t>.</w:t>
      </w:r>
    </w:p>
    <w:p w14:paraId="40AFF611" w14:textId="3B708696" w:rsidR="0076149E" w:rsidRDefault="0076149E" w:rsidP="0076149E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Recommendation</w:t>
      </w:r>
      <w:r w:rsidR="003C0689">
        <w:rPr>
          <w:lang w:val="en-US"/>
        </w:rPr>
        <w:t>s</w:t>
      </w:r>
      <w:r>
        <w:rPr>
          <w:lang w:val="en-US"/>
        </w:rPr>
        <w:t>:</w:t>
      </w:r>
    </w:p>
    <w:p w14:paraId="7502C576" w14:textId="4C1A3CC9" w:rsidR="0076149E" w:rsidRDefault="003C0689" w:rsidP="0076149E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Address the</w:t>
      </w:r>
      <w:r w:rsidR="0076149E">
        <w:rPr>
          <w:lang w:val="en-US"/>
        </w:rPr>
        <w:t xml:space="preserve"> current limit</w:t>
      </w:r>
      <w:r>
        <w:rPr>
          <w:lang w:val="en-US"/>
        </w:rPr>
        <w:t xml:space="preserve">s in PS/SPS for protons and </w:t>
      </w:r>
      <w:r w:rsidR="0076149E">
        <w:rPr>
          <w:lang w:val="en-US"/>
        </w:rPr>
        <w:t>ions</w:t>
      </w:r>
      <w:r>
        <w:rPr>
          <w:lang w:val="en-US"/>
        </w:rPr>
        <w:t>.</w:t>
      </w:r>
    </w:p>
    <w:p w14:paraId="4F174E0E" w14:textId="6985386E" w:rsidR="003C0689" w:rsidRDefault="00164ED9" w:rsidP="00164ED9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Actual limitations in the PS: a strong coupled bunch instability.</w:t>
      </w:r>
    </w:p>
    <w:p w14:paraId="33D7EC95" w14:textId="52E0A74F" w:rsidR="003C0689" w:rsidRDefault="00164ED9" w:rsidP="00164ED9">
      <w:pPr>
        <w:pStyle w:val="ListParagraph"/>
        <w:numPr>
          <w:ilvl w:val="3"/>
          <w:numId w:val="10"/>
        </w:numPr>
        <w:rPr>
          <w:lang w:val="en-US"/>
        </w:rPr>
      </w:pPr>
      <w:r>
        <w:rPr>
          <w:lang w:val="en-US"/>
        </w:rPr>
        <w:t>M</w:t>
      </w:r>
      <w:r w:rsidR="003C0689">
        <w:rPr>
          <w:lang w:val="en-US"/>
        </w:rPr>
        <w:t xml:space="preserve">itigated by a 10 MHz RF system </w:t>
      </w:r>
      <w:r w:rsidR="00801E6C">
        <w:rPr>
          <w:lang w:val="en-US"/>
        </w:rPr>
        <w:t xml:space="preserve">FB </w:t>
      </w:r>
      <w:r w:rsidR="003C0689">
        <w:rPr>
          <w:lang w:val="en-US"/>
        </w:rPr>
        <w:t xml:space="preserve">and a coupled bunch feedback for dipole motion based on the </w:t>
      </w:r>
      <w:proofErr w:type="spellStart"/>
      <w:r w:rsidR="003C0689">
        <w:rPr>
          <w:lang w:val="en-US"/>
        </w:rPr>
        <w:t>Fin</w:t>
      </w:r>
      <w:r w:rsidR="00801E6C">
        <w:rPr>
          <w:lang w:val="en-US"/>
        </w:rPr>
        <w:t>e</w:t>
      </w:r>
      <w:r w:rsidR="003C0689">
        <w:rPr>
          <w:lang w:val="en-US"/>
        </w:rPr>
        <w:t>met</w:t>
      </w:r>
      <w:proofErr w:type="spellEnd"/>
      <w:r w:rsidR="003C0689">
        <w:rPr>
          <w:lang w:val="en-US"/>
        </w:rPr>
        <w:t xml:space="preserve"> cavity.</w:t>
      </w:r>
    </w:p>
    <w:p w14:paraId="237D2455" w14:textId="2385D334" w:rsidR="00164ED9" w:rsidRDefault="00801E6C" w:rsidP="00164ED9">
      <w:pPr>
        <w:pStyle w:val="ListParagraph"/>
        <w:numPr>
          <w:ilvl w:val="3"/>
          <w:numId w:val="10"/>
        </w:numPr>
        <w:rPr>
          <w:lang w:val="en-US"/>
        </w:rPr>
      </w:pPr>
      <w:r>
        <w:rPr>
          <w:lang w:val="en-US"/>
        </w:rPr>
        <w:t>Higher-</w:t>
      </w:r>
      <w:r w:rsidR="00164ED9">
        <w:rPr>
          <w:lang w:val="en-US"/>
        </w:rPr>
        <w:t>order multipole instability observed.</w:t>
      </w:r>
    </w:p>
    <w:p w14:paraId="40E7EB1A" w14:textId="60043DF1" w:rsidR="00164ED9" w:rsidRDefault="00164ED9" w:rsidP="00164ED9">
      <w:pPr>
        <w:pStyle w:val="ListParagraph"/>
        <w:numPr>
          <w:ilvl w:val="3"/>
          <w:numId w:val="10"/>
        </w:numPr>
        <w:rPr>
          <w:lang w:val="en-US"/>
        </w:rPr>
      </w:pPr>
      <w:r>
        <w:rPr>
          <w:lang w:val="en-US"/>
        </w:rPr>
        <w:t>Intensity threshold for the LHC proton beam</w:t>
      </w:r>
      <w:r w:rsidR="00801E6C">
        <w:rPr>
          <w:lang w:val="en-US"/>
        </w:rPr>
        <w:t xml:space="preserve"> with 0.35 eVs</w:t>
      </w:r>
      <w:r>
        <w:rPr>
          <w:lang w:val="en-US"/>
        </w:rPr>
        <w:t>: 2 x 10^11 ppb.</w:t>
      </w:r>
    </w:p>
    <w:p w14:paraId="67E5368B" w14:textId="1DC92E67" w:rsidR="00164ED9" w:rsidRDefault="00164ED9" w:rsidP="00164ED9">
      <w:pPr>
        <w:pStyle w:val="ListParagraph"/>
        <w:numPr>
          <w:ilvl w:val="3"/>
          <w:numId w:val="10"/>
        </w:numPr>
        <w:rPr>
          <w:lang w:val="en-US"/>
        </w:rPr>
      </w:pPr>
      <w:r>
        <w:rPr>
          <w:lang w:val="en-US"/>
        </w:rPr>
        <w:t xml:space="preserve">Controlled emittance blow-up </w:t>
      </w:r>
      <w:r w:rsidR="00801E6C">
        <w:rPr>
          <w:lang w:val="en-US"/>
        </w:rPr>
        <w:t xml:space="preserve">is </w:t>
      </w:r>
      <w:r>
        <w:rPr>
          <w:lang w:val="en-US"/>
        </w:rPr>
        <w:t>nec</w:t>
      </w:r>
      <w:r w:rsidR="00E939E5">
        <w:rPr>
          <w:lang w:val="en-US"/>
        </w:rPr>
        <w:t>essary to obtain 2.6 x 10^11 (0.5 eVs). Larger bunch in the SPS gives more losses (0.35 eVs presently).</w:t>
      </w:r>
    </w:p>
    <w:p w14:paraId="1132350A" w14:textId="23AD7A01" w:rsidR="00164ED9" w:rsidRDefault="00164ED9" w:rsidP="00164ED9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Actual limitations in the SPS:</w:t>
      </w:r>
    </w:p>
    <w:p w14:paraId="12E785A2" w14:textId="5E95D56B" w:rsidR="00164ED9" w:rsidRDefault="00164ED9" w:rsidP="00164ED9">
      <w:pPr>
        <w:pStyle w:val="ListParagraph"/>
        <w:numPr>
          <w:ilvl w:val="3"/>
          <w:numId w:val="10"/>
        </w:numPr>
        <w:rPr>
          <w:lang w:val="en-US"/>
        </w:rPr>
      </w:pPr>
      <w:r>
        <w:rPr>
          <w:lang w:val="en-US"/>
        </w:rPr>
        <w:t>Capture losses at injections.</w:t>
      </w:r>
    </w:p>
    <w:p w14:paraId="73C4C3BB" w14:textId="352946B5" w:rsidR="00164ED9" w:rsidRDefault="00164ED9" w:rsidP="00164ED9">
      <w:pPr>
        <w:pStyle w:val="ListParagraph"/>
        <w:numPr>
          <w:ilvl w:val="3"/>
          <w:numId w:val="10"/>
        </w:numPr>
        <w:rPr>
          <w:lang w:val="en-US"/>
        </w:rPr>
      </w:pPr>
      <w:r>
        <w:rPr>
          <w:lang w:val="en-US"/>
        </w:rPr>
        <w:t>Strong coupled bunch instability.</w:t>
      </w:r>
    </w:p>
    <w:p w14:paraId="0FABA512" w14:textId="4A05F5D1" w:rsidR="0076149E" w:rsidRDefault="003C0689" w:rsidP="0076149E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t>Study slip-stacking</w:t>
      </w:r>
      <w:r w:rsidR="00801E6C">
        <w:rPr>
          <w:lang w:val="en-US"/>
        </w:rPr>
        <w:t xml:space="preserve"> with intensity effects</w:t>
      </w:r>
      <w:r>
        <w:rPr>
          <w:lang w:val="en-US"/>
        </w:rPr>
        <w:t xml:space="preserve"> in the SPS (Danilo)</w:t>
      </w:r>
      <w:r w:rsidR="00164ED9">
        <w:rPr>
          <w:lang w:val="en-US"/>
        </w:rPr>
        <w:t>.</w:t>
      </w:r>
    </w:p>
    <w:p w14:paraId="357C1859" w14:textId="61B428F1" w:rsidR="00E40544" w:rsidRDefault="00164ED9" w:rsidP="00D26B54">
      <w:pPr>
        <w:pStyle w:val="ListParagraph"/>
        <w:numPr>
          <w:ilvl w:val="1"/>
          <w:numId w:val="10"/>
        </w:numPr>
        <w:rPr>
          <w:lang w:val="en-US"/>
        </w:rPr>
      </w:pPr>
      <w:r>
        <w:rPr>
          <w:lang w:val="en-US"/>
        </w:rPr>
        <w:lastRenderedPageBreak/>
        <w:t>Evaluate the possibility of cooperating with</w:t>
      </w:r>
      <w:r w:rsidR="0076149E">
        <w:rPr>
          <w:lang w:val="en-US"/>
        </w:rPr>
        <w:t xml:space="preserve"> other lab</w:t>
      </w:r>
      <w:r w:rsidR="00E40544">
        <w:rPr>
          <w:lang w:val="en-US"/>
        </w:rPr>
        <w:t xml:space="preserve"> (CERN collaboration</w:t>
      </w:r>
      <w:r w:rsidR="00801E6C">
        <w:rPr>
          <w:lang w:val="en-US"/>
        </w:rPr>
        <w:t>s</w:t>
      </w:r>
      <w:r w:rsidR="00E40544">
        <w:rPr>
          <w:lang w:val="en-US"/>
        </w:rPr>
        <w:t>):</w:t>
      </w:r>
    </w:p>
    <w:p w14:paraId="6B16A04F" w14:textId="0A8742FE" w:rsidR="00E40544" w:rsidRDefault="0076149E" w:rsidP="00E40544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 xml:space="preserve"> </w:t>
      </w:r>
      <w:r w:rsidR="00E40544">
        <w:rPr>
          <w:lang w:val="en-US"/>
        </w:rPr>
        <w:t xml:space="preserve">Slip-stacking requires a lot of work </w:t>
      </w:r>
      <w:r w:rsidR="00801E6C">
        <w:rPr>
          <w:lang w:val="en-US"/>
        </w:rPr>
        <w:t>mainly in the LLRF</w:t>
      </w:r>
      <w:r w:rsidR="00E40544">
        <w:rPr>
          <w:lang w:val="en-US"/>
        </w:rPr>
        <w:t>.</w:t>
      </w:r>
      <w:r w:rsidR="00801E6C">
        <w:rPr>
          <w:lang w:val="en-US"/>
        </w:rPr>
        <w:t xml:space="preserve"> </w:t>
      </w:r>
      <w:r>
        <w:rPr>
          <w:lang w:val="en-US"/>
        </w:rPr>
        <w:t xml:space="preserve"> </w:t>
      </w:r>
    </w:p>
    <w:p w14:paraId="2BB1CC5A" w14:textId="1A8B5BD7" w:rsidR="0076149E" w:rsidRPr="0076149E" w:rsidRDefault="0076149E" w:rsidP="0076149E">
      <w:pPr>
        <w:pStyle w:val="ListParagraph"/>
        <w:numPr>
          <w:ilvl w:val="2"/>
          <w:numId w:val="10"/>
        </w:numPr>
        <w:rPr>
          <w:lang w:val="en-US"/>
        </w:rPr>
      </w:pPr>
      <w:r>
        <w:rPr>
          <w:lang w:val="en-US"/>
        </w:rPr>
        <w:t>Possible review in the middle of year, inviting expert</w:t>
      </w:r>
      <w:r w:rsidR="00E40544">
        <w:rPr>
          <w:lang w:val="en-US"/>
        </w:rPr>
        <w:t>s (</w:t>
      </w:r>
      <w:proofErr w:type="spellStart"/>
      <w:r w:rsidR="00E40544">
        <w:rPr>
          <w:lang w:val="en-US"/>
        </w:rPr>
        <w:t>Fermilab</w:t>
      </w:r>
      <w:proofErr w:type="spellEnd"/>
      <w:r>
        <w:rPr>
          <w:lang w:val="en-US"/>
        </w:rPr>
        <w:t>)</w:t>
      </w:r>
      <w:r w:rsidR="00E40544">
        <w:rPr>
          <w:lang w:val="en-US"/>
        </w:rPr>
        <w:t>.</w:t>
      </w:r>
    </w:p>
    <w:p w14:paraId="04A501D0" w14:textId="2A6F4378" w:rsidR="007D4D64" w:rsidRPr="00A843D6" w:rsidRDefault="007D4D64" w:rsidP="007D4D64">
      <w:pPr>
        <w:pStyle w:val="IntenseQuote"/>
        <w:rPr>
          <w:b/>
          <w:i w:val="0"/>
        </w:rPr>
      </w:pPr>
      <w:r>
        <w:rPr>
          <w:b/>
          <w:i w:val="0"/>
        </w:rPr>
        <w:t>2 –</w:t>
      </w:r>
      <w:r w:rsidRPr="007A62D9">
        <w:rPr>
          <w:b/>
          <w:i w:val="0"/>
        </w:rPr>
        <w:t xml:space="preserve"> </w:t>
      </w:r>
      <w:r w:rsidR="00894E14">
        <w:rPr>
          <w:b/>
          <w:i w:val="0"/>
          <w:lang w:val="en-GB"/>
        </w:rPr>
        <w:t>Status of vacuum flange shielding</w:t>
      </w:r>
      <w:r w:rsidRPr="007D4D64">
        <w:rPr>
          <w:b/>
        </w:rPr>
        <w:t xml:space="preserve"> 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894E14">
        <w:rPr>
          <w:b/>
          <w:i w:val="0"/>
        </w:rPr>
        <w:t>C. Vollinger</w:t>
      </w:r>
    </w:p>
    <w:p w14:paraId="28C33F80" w14:textId="2675066E" w:rsidR="007E7B29" w:rsidRDefault="007E7B29" w:rsidP="007E7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 w:rsidRPr="007E7B29">
        <w:rPr>
          <w:rFonts w:ascii="Calibri" w:hAnsi="Calibri"/>
          <w:sz w:val="22"/>
          <w:szCs w:val="22"/>
        </w:rPr>
        <w:t>A new</w:t>
      </w:r>
      <w:r>
        <w:rPr>
          <w:rFonts w:ascii="Calibri" w:hAnsi="Calibri"/>
          <w:sz w:val="22"/>
          <w:szCs w:val="22"/>
        </w:rPr>
        <w:t xml:space="preserve"> </w:t>
      </w:r>
      <w:r w:rsidR="00FD7971">
        <w:rPr>
          <w:rFonts w:ascii="Calibri" w:hAnsi="Calibri"/>
          <w:sz w:val="22"/>
          <w:szCs w:val="22"/>
        </w:rPr>
        <w:t xml:space="preserve">shielded </w:t>
      </w:r>
      <w:r>
        <w:rPr>
          <w:rFonts w:ascii="Calibri" w:hAnsi="Calibri"/>
          <w:sz w:val="22"/>
          <w:szCs w:val="22"/>
        </w:rPr>
        <w:t xml:space="preserve">design of </w:t>
      </w:r>
      <w:r w:rsidR="00FD7971">
        <w:rPr>
          <w:rFonts w:ascii="Calibri" w:hAnsi="Calibri"/>
          <w:sz w:val="22"/>
          <w:szCs w:val="22"/>
        </w:rPr>
        <w:t>the RF flanges</w:t>
      </w:r>
      <w:r>
        <w:rPr>
          <w:rFonts w:ascii="Calibri" w:hAnsi="Calibri"/>
          <w:sz w:val="22"/>
          <w:szCs w:val="22"/>
        </w:rPr>
        <w:t xml:space="preserve"> is presented.</w:t>
      </w:r>
    </w:p>
    <w:p w14:paraId="0B02C28B" w14:textId="77777777" w:rsidR="007E7B29" w:rsidRPr="007E7B29" w:rsidRDefault="007E7B29" w:rsidP="007E7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24F13A86" w14:textId="7B9630F5" w:rsidR="005B1BDF" w:rsidRDefault="00B152A1" w:rsidP="007D4D6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Two</w:t>
      </w:r>
      <w:r w:rsidR="00FD7971">
        <w:rPr>
          <w:lang w:val="en-US"/>
        </w:rPr>
        <w:t xml:space="preserve"> type</w:t>
      </w:r>
      <w:r w:rsidR="001E3695">
        <w:rPr>
          <w:lang w:val="en-US"/>
        </w:rPr>
        <w:t>s</w:t>
      </w:r>
      <w:r w:rsidR="00FD7971">
        <w:rPr>
          <w:lang w:val="en-US"/>
        </w:rPr>
        <w:t xml:space="preserve"> of shielding:</w:t>
      </w:r>
    </w:p>
    <w:p w14:paraId="06ED3EFF" w14:textId="6845FAAD" w:rsidR="00BC6E3B" w:rsidRDefault="00BC6E3B" w:rsidP="00BC6E3B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Interpolated shield desi</w:t>
      </w:r>
      <w:r w:rsidR="00FD7971">
        <w:rPr>
          <w:lang w:val="en-US"/>
        </w:rPr>
        <w:t xml:space="preserve">gn (currently deployed during EYETS </w:t>
      </w:r>
      <w:r>
        <w:rPr>
          <w:lang w:val="en-US"/>
        </w:rPr>
        <w:t>16/17)</w:t>
      </w:r>
      <w:r w:rsidR="00FD7971">
        <w:rPr>
          <w:lang w:val="en-US"/>
        </w:rPr>
        <w:t>.</w:t>
      </w:r>
    </w:p>
    <w:p w14:paraId="75C24982" w14:textId="0BE4EC32" w:rsidR="00BC6E3B" w:rsidRDefault="00FD7971" w:rsidP="00BC6E3B">
      <w:pPr>
        <w:pStyle w:val="ListParagraph"/>
        <w:numPr>
          <w:ilvl w:val="2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Uses s</w:t>
      </w:r>
      <w:r w:rsidR="00BC6E3B">
        <w:rPr>
          <w:lang w:val="en-US"/>
        </w:rPr>
        <w:t xml:space="preserve">liding </w:t>
      </w:r>
      <w:r>
        <w:rPr>
          <w:lang w:val="en-US"/>
        </w:rPr>
        <w:t xml:space="preserve">RF </w:t>
      </w:r>
      <w:r w:rsidR="00BC6E3B">
        <w:rPr>
          <w:lang w:val="en-US"/>
        </w:rPr>
        <w:t xml:space="preserve">fingers </w:t>
      </w:r>
      <w:r w:rsidR="00BC6E3B" w:rsidRPr="00BC6E3B">
        <w:rPr>
          <w:lang w:val="en-US"/>
        </w:rPr>
        <w:sym w:font="Wingdings" w:char="F0E0"/>
      </w:r>
      <w:r>
        <w:rPr>
          <w:lang w:val="en-US"/>
        </w:rPr>
        <w:t xml:space="preserve"> less reliable.</w:t>
      </w:r>
    </w:p>
    <w:p w14:paraId="33C33817" w14:textId="5FAEA7BF" w:rsidR="00BC6E3B" w:rsidRDefault="00BC6E3B" w:rsidP="00BC6E3B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Double tube shield</w:t>
      </w:r>
      <w:r w:rsidR="00FD7971">
        <w:rPr>
          <w:lang w:val="en-US"/>
        </w:rPr>
        <w:t>.</w:t>
      </w:r>
    </w:p>
    <w:p w14:paraId="26AFE8EC" w14:textId="661E340D" w:rsidR="00C16573" w:rsidRDefault="00C16573" w:rsidP="00FD7971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Both suffer from the</w:t>
      </w:r>
      <w:r w:rsidR="007E7B29">
        <w:rPr>
          <w:lang w:val="en-US"/>
        </w:rPr>
        <w:t xml:space="preserve"> gasket gap</w:t>
      </w:r>
      <w:r>
        <w:rPr>
          <w:lang w:val="en-US"/>
        </w:rPr>
        <w:t xml:space="preserve"> (</w:t>
      </w:r>
      <w:r w:rsidR="00FD7971">
        <w:rPr>
          <w:lang w:val="en-US"/>
        </w:rPr>
        <w:t xml:space="preserve">impedance with resonant frequency at </w:t>
      </w:r>
      <w:r>
        <w:rPr>
          <w:lang w:val="en-US"/>
        </w:rPr>
        <w:t>1.5 GHz)</w:t>
      </w:r>
      <w:r w:rsidR="00FD7971">
        <w:rPr>
          <w:lang w:val="en-US"/>
        </w:rPr>
        <w:t>.</w:t>
      </w:r>
    </w:p>
    <w:p w14:paraId="7EA97D87" w14:textId="40FE862E" w:rsidR="00C16573" w:rsidRDefault="00FD7971" w:rsidP="00BC6E3B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With the gasket closed: impedance at 1.5 GHz </w:t>
      </w:r>
      <w:r w:rsidR="001E3695">
        <w:rPr>
          <w:lang w:val="en-US"/>
        </w:rPr>
        <w:t>significantly decreased</w:t>
      </w:r>
      <w:r>
        <w:rPr>
          <w:lang w:val="en-US"/>
        </w:rPr>
        <w:t>.</w:t>
      </w:r>
    </w:p>
    <w:p w14:paraId="4A3024D4" w14:textId="069099D5" w:rsidR="00FD7971" w:rsidRPr="00FD7971" w:rsidRDefault="00B152A1" w:rsidP="00FD7971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New design: braided RF shield (a</w:t>
      </w:r>
      <w:r w:rsidR="00FD7971">
        <w:rPr>
          <w:lang w:val="en-US"/>
        </w:rPr>
        <w:t>lready used in Japan: the new design is vacuum compatible</w:t>
      </w:r>
      <w:r>
        <w:rPr>
          <w:lang w:val="en-US"/>
        </w:rPr>
        <w:t>)</w:t>
      </w:r>
      <w:r w:rsidR="00FD7971">
        <w:rPr>
          <w:lang w:val="en-US"/>
        </w:rPr>
        <w:t>.</w:t>
      </w:r>
    </w:p>
    <w:p w14:paraId="0FC9FB31" w14:textId="746A4157" w:rsidR="0018544F" w:rsidRDefault="0018544F" w:rsidP="00C16573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FD7971">
        <w:rPr>
          <w:b/>
          <w:lang w:val="en-US"/>
        </w:rPr>
        <w:t>Action</w:t>
      </w:r>
      <w:r w:rsidR="00FD7971">
        <w:rPr>
          <w:lang w:val="en-US"/>
        </w:rPr>
        <w:t xml:space="preserve">: provide </w:t>
      </w:r>
      <w:r w:rsidR="00B152A1">
        <w:rPr>
          <w:lang w:val="en-US"/>
        </w:rPr>
        <w:t xml:space="preserve">impedance </w:t>
      </w:r>
      <w:r w:rsidR="00FD7971">
        <w:rPr>
          <w:lang w:val="en-US"/>
        </w:rPr>
        <w:t>measurement of the</w:t>
      </w:r>
      <w:r w:rsidR="001E3695">
        <w:rPr>
          <w:lang w:val="en-US"/>
        </w:rPr>
        <w:t xml:space="preserve"> new design (braided RF</w:t>
      </w:r>
      <w:r>
        <w:rPr>
          <w:lang w:val="en-US"/>
        </w:rPr>
        <w:t xml:space="preserve"> shield)</w:t>
      </w:r>
      <w:r w:rsidR="00FD7971">
        <w:rPr>
          <w:lang w:val="en-US"/>
        </w:rPr>
        <w:t>.</w:t>
      </w:r>
    </w:p>
    <w:p w14:paraId="0D2F859E" w14:textId="2B5992F4" w:rsidR="00AD0E42" w:rsidRDefault="00AD0E42" w:rsidP="00894E1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FD7971">
        <w:rPr>
          <w:b/>
          <w:lang w:val="en-US"/>
        </w:rPr>
        <w:t>Suggestion</w:t>
      </w:r>
      <w:r>
        <w:rPr>
          <w:lang w:val="en-US"/>
        </w:rPr>
        <w:t>: produce a prototype for measurement</w:t>
      </w:r>
      <w:r w:rsidR="00B152A1">
        <w:rPr>
          <w:lang w:val="en-US"/>
        </w:rPr>
        <w:t>s</w:t>
      </w:r>
      <w:r>
        <w:rPr>
          <w:lang w:val="en-US"/>
        </w:rPr>
        <w:t>.</w:t>
      </w:r>
      <w:r w:rsidR="00FD7971">
        <w:rPr>
          <w:lang w:val="en-US"/>
        </w:rPr>
        <w:t xml:space="preserve"> Study the validity of the design from RF point of view.</w:t>
      </w:r>
    </w:p>
    <w:p w14:paraId="351809A6" w14:textId="12F41500" w:rsidR="007D4D64" w:rsidRPr="00A843D6" w:rsidRDefault="007D4D64" w:rsidP="007D4D64">
      <w:pPr>
        <w:pStyle w:val="IntenseQuote"/>
        <w:rPr>
          <w:b/>
          <w:i w:val="0"/>
        </w:rPr>
      </w:pPr>
      <w:r>
        <w:rPr>
          <w:b/>
          <w:i w:val="0"/>
        </w:rPr>
        <w:t>3 –</w:t>
      </w:r>
      <w:r w:rsidR="00894E14">
        <w:rPr>
          <w:b/>
          <w:i w:val="0"/>
          <w:lang w:val="en-GB"/>
        </w:rPr>
        <w:t xml:space="preserve"> Transverse HOM damping in 200 MHz TWC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894E14">
        <w:rPr>
          <w:b/>
          <w:i w:val="0"/>
        </w:rPr>
        <w:t>P. Kramer, J. Repond</w:t>
      </w:r>
    </w:p>
    <w:p w14:paraId="30EB077F" w14:textId="69FE494A" w:rsidR="007E7B29" w:rsidRDefault="007E7B29" w:rsidP="007E7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 w:rsidRPr="007E7B29">
        <w:rPr>
          <w:rFonts w:ascii="Calibri" w:hAnsi="Calibri"/>
          <w:sz w:val="22"/>
          <w:szCs w:val="22"/>
        </w:rPr>
        <w:t>The</w:t>
      </w:r>
      <w:r>
        <w:rPr>
          <w:rFonts w:ascii="Calibri" w:hAnsi="Calibri"/>
          <w:sz w:val="22"/>
          <w:szCs w:val="22"/>
        </w:rPr>
        <w:t xml:space="preserve"> transverse couplers at 938 MHz in the </w:t>
      </w:r>
      <w:r w:rsidR="001E3695">
        <w:rPr>
          <w:rFonts w:ascii="Calibri" w:hAnsi="Calibri"/>
          <w:sz w:val="22"/>
          <w:szCs w:val="22"/>
        </w:rPr>
        <w:t xml:space="preserve">SPS </w:t>
      </w:r>
      <w:r>
        <w:rPr>
          <w:rFonts w:ascii="Calibri" w:hAnsi="Calibri"/>
          <w:sz w:val="22"/>
          <w:szCs w:val="22"/>
        </w:rPr>
        <w:t>200 MHz TW structure enhanced the 628 MHz longitudinal HOM. This HOM is critical for beam sta</w:t>
      </w:r>
      <w:r w:rsidR="00696A1B">
        <w:rPr>
          <w:rFonts w:ascii="Calibri" w:hAnsi="Calibri"/>
          <w:sz w:val="22"/>
          <w:szCs w:val="22"/>
        </w:rPr>
        <w:t xml:space="preserve">bility and possible modification of </w:t>
      </w:r>
      <w:r w:rsidR="00FD7971">
        <w:rPr>
          <w:rFonts w:ascii="Calibri" w:hAnsi="Calibri"/>
          <w:sz w:val="22"/>
          <w:szCs w:val="22"/>
        </w:rPr>
        <w:t>the transverse coupler</w:t>
      </w:r>
      <w:r>
        <w:rPr>
          <w:rFonts w:ascii="Calibri" w:hAnsi="Calibri"/>
          <w:sz w:val="22"/>
          <w:szCs w:val="22"/>
        </w:rPr>
        <w:t xml:space="preserve"> is studied. The available h</w:t>
      </w:r>
      <w:r w:rsidR="00FD7971">
        <w:rPr>
          <w:rFonts w:ascii="Calibri" w:hAnsi="Calibri"/>
          <w:sz w:val="22"/>
          <w:szCs w:val="22"/>
        </w:rPr>
        <w:t>ole</w:t>
      </w:r>
      <w:r w:rsidR="001E3695">
        <w:rPr>
          <w:rFonts w:ascii="Calibri" w:hAnsi="Calibri"/>
          <w:sz w:val="22"/>
          <w:szCs w:val="22"/>
        </w:rPr>
        <w:t>s</w:t>
      </w:r>
      <w:r w:rsidR="00FD7971">
        <w:rPr>
          <w:rFonts w:ascii="Calibri" w:hAnsi="Calibri"/>
          <w:sz w:val="22"/>
          <w:szCs w:val="22"/>
        </w:rPr>
        <w:t xml:space="preserve"> in the cavity could be used for another type of coupler (coupling</w:t>
      </w:r>
      <w:r>
        <w:rPr>
          <w:rFonts w:ascii="Calibri" w:hAnsi="Calibri"/>
          <w:sz w:val="22"/>
          <w:szCs w:val="22"/>
        </w:rPr>
        <w:t xml:space="preserve"> the magnetic field</w:t>
      </w:r>
      <w:r w:rsidR="00FD7971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.</w:t>
      </w:r>
    </w:p>
    <w:p w14:paraId="730D637E" w14:textId="77777777" w:rsidR="00FD7971" w:rsidRPr="007E7B29" w:rsidRDefault="00FD7971" w:rsidP="007E7B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34F2D69E" w14:textId="35D3D017" w:rsidR="00B57CF8" w:rsidRDefault="0073700B" w:rsidP="00894E14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Present configuration: 2x4sections + 2x</w:t>
      </w:r>
      <w:r w:rsidR="00113F46">
        <w:rPr>
          <w:lang w:val="en-US"/>
        </w:rPr>
        <w:t>5sections with</w:t>
      </w:r>
      <w:r>
        <w:rPr>
          <w:lang w:val="en-US"/>
        </w:rPr>
        <w:t>:</w:t>
      </w:r>
    </w:p>
    <w:p w14:paraId="733E9BA0" w14:textId="6A2B0D71" w:rsidR="00113F46" w:rsidRDefault="00113F46" w:rsidP="00113F46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460</w:t>
      </w:r>
      <w:r w:rsidRPr="00113F46">
        <w:rPr>
          <w:lang w:val="en-US"/>
        </w:rPr>
        <w:t xml:space="preserve"> </w:t>
      </w:r>
      <w:r w:rsidR="0073700B">
        <w:rPr>
          <w:lang w:val="en-US"/>
        </w:rPr>
        <w:t>MHz</w:t>
      </w:r>
      <w:r>
        <w:rPr>
          <w:lang w:val="en-US"/>
        </w:rPr>
        <w:t xml:space="preserve"> transverse HOM coupler</w:t>
      </w:r>
      <w:r w:rsidR="0073700B">
        <w:rPr>
          <w:lang w:val="en-US"/>
        </w:rPr>
        <w:t>s</w:t>
      </w:r>
      <w:r w:rsidR="00FD7971">
        <w:rPr>
          <w:lang w:val="en-US"/>
        </w:rPr>
        <w:t xml:space="preserve"> (4 per cavity)</w:t>
      </w:r>
      <w:r w:rsidR="0073700B">
        <w:rPr>
          <w:lang w:val="en-US"/>
        </w:rPr>
        <w:t>.</w:t>
      </w:r>
    </w:p>
    <w:p w14:paraId="26841409" w14:textId="0985DA2A" w:rsidR="00113F46" w:rsidRDefault="00113F46" w:rsidP="00113F46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628</w:t>
      </w:r>
      <w:r w:rsidRPr="00113F46">
        <w:rPr>
          <w:lang w:val="en-US"/>
        </w:rPr>
        <w:t xml:space="preserve"> </w:t>
      </w:r>
      <w:r>
        <w:rPr>
          <w:lang w:val="en-US"/>
        </w:rPr>
        <w:t xml:space="preserve">MHZ </w:t>
      </w:r>
      <w:r w:rsidR="001B2DD1">
        <w:rPr>
          <w:lang w:val="en-US"/>
        </w:rPr>
        <w:t>long</w:t>
      </w:r>
      <w:r w:rsidR="001E3695">
        <w:rPr>
          <w:lang w:val="en-US"/>
        </w:rPr>
        <w:t>itudinal</w:t>
      </w:r>
      <w:r>
        <w:rPr>
          <w:lang w:val="en-US"/>
        </w:rPr>
        <w:t xml:space="preserve"> HOM coupler</w:t>
      </w:r>
      <w:r w:rsidR="0073700B">
        <w:rPr>
          <w:lang w:val="en-US"/>
        </w:rPr>
        <w:t>s</w:t>
      </w:r>
      <w:r w:rsidR="00FD7971">
        <w:rPr>
          <w:lang w:val="en-US"/>
        </w:rPr>
        <w:t xml:space="preserve"> (4 per section)</w:t>
      </w:r>
      <w:r w:rsidR="0073700B">
        <w:rPr>
          <w:lang w:val="en-US"/>
        </w:rPr>
        <w:t>.</w:t>
      </w:r>
    </w:p>
    <w:p w14:paraId="44969951" w14:textId="21C9BEC3" w:rsidR="0073700B" w:rsidRPr="008B39BB" w:rsidRDefault="00113F46" w:rsidP="008B39BB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938 MHZ transverse HOM coupler</w:t>
      </w:r>
      <w:r w:rsidR="0073700B">
        <w:rPr>
          <w:lang w:val="en-US"/>
        </w:rPr>
        <w:t>s</w:t>
      </w:r>
      <w:r w:rsidR="00FD7971">
        <w:rPr>
          <w:lang w:val="en-US"/>
        </w:rPr>
        <w:t xml:space="preserve"> (0-3 per section)</w:t>
      </w:r>
      <w:r w:rsidR="0073700B">
        <w:rPr>
          <w:lang w:val="en-US"/>
        </w:rPr>
        <w:t>.</w:t>
      </w:r>
    </w:p>
    <w:p w14:paraId="04B21012" w14:textId="481ADCAA" w:rsidR="008B39BB" w:rsidRDefault="0073700B" w:rsidP="001B2DD1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The 628 MHz longitudinal HOM is critical for </w:t>
      </w:r>
      <w:r w:rsidR="008B39BB">
        <w:rPr>
          <w:lang w:val="en-US"/>
        </w:rPr>
        <w:t xml:space="preserve">beam </w:t>
      </w:r>
      <w:r>
        <w:rPr>
          <w:lang w:val="en-US"/>
        </w:rPr>
        <w:t>stability and has to be damped</w:t>
      </w:r>
      <w:r w:rsidR="008B39BB">
        <w:rPr>
          <w:lang w:val="en-US"/>
        </w:rPr>
        <w:t>.</w:t>
      </w:r>
    </w:p>
    <w:p w14:paraId="1450534A" w14:textId="67231649" w:rsidR="001B2DD1" w:rsidRDefault="008B39BB" w:rsidP="008B39BB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P</w:t>
      </w:r>
      <w:r w:rsidR="0073700B">
        <w:rPr>
          <w:lang w:val="en-US"/>
        </w:rPr>
        <w:t>ossible option:</w:t>
      </w:r>
      <w:r w:rsidR="001B2DD1">
        <w:rPr>
          <w:lang w:val="en-US"/>
        </w:rPr>
        <w:t xml:space="preserve"> </w:t>
      </w:r>
      <w:r w:rsidR="0073700B">
        <w:rPr>
          <w:lang w:val="en-US"/>
        </w:rPr>
        <w:t xml:space="preserve">damping system which </w:t>
      </w:r>
      <w:r w:rsidR="001B2DD1">
        <w:rPr>
          <w:lang w:val="en-US"/>
        </w:rPr>
        <w:t>couple</w:t>
      </w:r>
      <w:r w:rsidR="0073700B">
        <w:rPr>
          <w:lang w:val="en-US"/>
        </w:rPr>
        <w:t>s</w:t>
      </w:r>
      <w:r w:rsidR="001B2DD1">
        <w:rPr>
          <w:lang w:val="en-US"/>
        </w:rPr>
        <w:t xml:space="preserve"> to the magnetic field at </w:t>
      </w:r>
      <w:r w:rsidR="0073700B">
        <w:rPr>
          <w:lang w:val="en-US"/>
        </w:rPr>
        <w:t xml:space="preserve">the </w:t>
      </w:r>
      <w:r w:rsidR="001B2DD1">
        <w:rPr>
          <w:lang w:val="en-US"/>
        </w:rPr>
        <w:t>position of the 938 MHz</w:t>
      </w:r>
      <w:r w:rsidR="0073700B">
        <w:rPr>
          <w:lang w:val="en-US"/>
        </w:rPr>
        <w:t xml:space="preserve"> couplers</w:t>
      </w:r>
      <w:r w:rsidR="001B2DD1">
        <w:rPr>
          <w:lang w:val="en-US"/>
        </w:rPr>
        <w:t>.</w:t>
      </w:r>
    </w:p>
    <w:p w14:paraId="5BB041F6" w14:textId="382DEA83" w:rsidR="00542D27" w:rsidRDefault="008B39BB" w:rsidP="00542D27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</w:t>
      </w:r>
      <w:r w:rsidR="00D17E06">
        <w:rPr>
          <w:lang w:val="en-US"/>
        </w:rPr>
        <w:t xml:space="preserve"> actual 938 MHz </w:t>
      </w:r>
      <w:r>
        <w:rPr>
          <w:lang w:val="en-US"/>
        </w:rPr>
        <w:t xml:space="preserve">transverse </w:t>
      </w:r>
      <w:r w:rsidR="001E3695">
        <w:rPr>
          <w:lang w:val="en-US"/>
        </w:rPr>
        <w:t>couplers enhance</w:t>
      </w:r>
      <w:r w:rsidR="00D17E06">
        <w:rPr>
          <w:lang w:val="en-US"/>
        </w:rPr>
        <w:t xml:space="preserve"> the longitudinal HOM at 628 </w:t>
      </w:r>
      <w:proofErr w:type="spellStart"/>
      <w:r>
        <w:rPr>
          <w:lang w:val="en-US"/>
        </w:rPr>
        <w:t>MHz.</w:t>
      </w:r>
      <w:proofErr w:type="spellEnd"/>
    </w:p>
    <w:p w14:paraId="0DA28C58" w14:textId="70065DD6" w:rsidR="00542D27" w:rsidRDefault="008B39BB" w:rsidP="00542D27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What is the effect of the</w:t>
      </w:r>
      <w:r w:rsidR="00542D27">
        <w:rPr>
          <w:lang w:val="en-US"/>
        </w:rPr>
        <w:t xml:space="preserve"> </w:t>
      </w:r>
      <w:r w:rsidR="00542D27" w:rsidRPr="0010045A">
        <w:rPr>
          <w:b/>
          <w:lang w:val="en-US"/>
        </w:rPr>
        <w:t>938 MHz</w:t>
      </w:r>
      <w:r w:rsidRPr="0010045A">
        <w:rPr>
          <w:b/>
          <w:lang w:val="en-US"/>
        </w:rPr>
        <w:t xml:space="preserve"> HOM</w:t>
      </w:r>
      <w:r w:rsidR="00696A1B">
        <w:rPr>
          <w:lang w:val="en-US"/>
        </w:rPr>
        <w:t xml:space="preserve"> on transverse beam stability</w:t>
      </w:r>
      <w:r>
        <w:rPr>
          <w:lang w:val="en-US"/>
        </w:rPr>
        <w:t xml:space="preserve">? </w:t>
      </w:r>
      <w:r w:rsidR="001E3695" w:rsidRPr="001E3695">
        <w:rPr>
          <w:b/>
          <w:lang w:val="en-US"/>
        </w:rPr>
        <w:t>Acceptable</w:t>
      </w:r>
      <w:r w:rsidRPr="0010045A">
        <w:rPr>
          <w:b/>
          <w:lang w:val="en-US"/>
        </w:rPr>
        <w:t xml:space="preserve"> value</w:t>
      </w:r>
      <w:r w:rsidR="0010045A">
        <w:rPr>
          <w:lang w:val="en-US"/>
        </w:rPr>
        <w:t xml:space="preserve"> regarding the </w:t>
      </w:r>
      <w:r w:rsidR="0010045A" w:rsidRPr="0010045A">
        <w:rPr>
          <w:b/>
          <w:lang w:val="en-US"/>
        </w:rPr>
        <w:t xml:space="preserve">damping </w:t>
      </w:r>
      <w:r w:rsidR="0010045A">
        <w:rPr>
          <w:lang w:val="en-US"/>
        </w:rPr>
        <w:t>of this HOM</w:t>
      </w:r>
      <w:r w:rsidR="00D578C0">
        <w:rPr>
          <w:lang w:val="en-US"/>
        </w:rPr>
        <w:t>?</w:t>
      </w:r>
    </w:p>
    <w:p w14:paraId="2DBDDA32" w14:textId="41E371E4" w:rsidR="0010045A" w:rsidRDefault="0010045A" w:rsidP="0010045A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lastRenderedPageBreak/>
        <w:t>The coupler</w:t>
      </w:r>
      <w:r w:rsidR="001E3695">
        <w:rPr>
          <w:lang w:val="en-US"/>
        </w:rPr>
        <w:t>s have</w:t>
      </w:r>
      <w:r>
        <w:rPr>
          <w:lang w:val="en-US"/>
        </w:rPr>
        <w:t xml:space="preserve"> been installed for the fixed target beam (lower intensity than LHC-beam).</w:t>
      </w:r>
    </w:p>
    <w:p w14:paraId="7F73779B" w14:textId="0D12E7A0" w:rsidR="00F27A79" w:rsidRPr="0010045A" w:rsidRDefault="0010045A" w:rsidP="0010045A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Possible test:</w:t>
      </w:r>
    </w:p>
    <w:p w14:paraId="379F2F01" w14:textId="6860FAFC" w:rsidR="0010045A" w:rsidRDefault="001E3695" w:rsidP="00F27A79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Replace</w:t>
      </w:r>
      <w:r w:rsidR="00F27A79">
        <w:rPr>
          <w:lang w:val="en-US"/>
        </w:rPr>
        <w:t xml:space="preserve"> one or two coupler</w:t>
      </w:r>
      <w:r w:rsidR="0010045A">
        <w:rPr>
          <w:lang w:val="en-US"/>
        </w:rPr>
        <w:t>s during dedicated MD (too many to replace them all).</w:t>
      </w:r>
    </w:p>
    <w:p w14:paraId="3B9A909A" w14:textId="0B9DB8B5" w:rsidR="00F27A79" w:rsidRDefault="004920B9" w:rsidP="00F27A79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O</w:t>
      </w:r>
      <w:r w:rsidR="000D1CAC">
        <w:rPr>
          <w:lang w:val="en-US"/>
        </w:rPr>
        <w:t>bserve if it affect</w:t>
      </w:r>
      <w:r w:rsidR="0010045A">
        <w:rPr>
          <w:lang w:val="en-US"/>
        </w:rPr>
        <w:t>s transverse beam stability.</w:t>
      </w:r>
    </w:p>
    <w:p w14:paraId="1709468A" w14:textId="6F81AA73" w:rsidR="00BC6E3B" w:rsidRPr="0010045A" w:rsidRDefault="0010045A" w:rsidP="0010045A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 w:rsidRPr="0010045A">
        <w:rPr>
          <w:b/>
          <w:lang w:val="en-US"/>
        </w:rPr>
        <w:t>To keep in mind</w:t>
      </w:r>
      <w:r>
        <w:rPr>
          <w:lang w:val="en-US"/>
        </w:rPr>
        <w:t xml:space="preserve">: </w:t>
      </w:r>
      <w:r w:rsidR="001E3695">
        <w:rPr>
          <w:lang w:val="en-US"/>
        </w:rPr>
        <w:t>b</w:t>
      </w:r>
      <w:r>
        <w:rPr>
          <w:lang w:val="en-US"/>
        </w:rPr>
        <w:t xml:space="preserve">eam quality for the </w:t>
      </w:r>
      <w:r w:rsidR="00B4682E">
        <w:rPr>
          <w:lang w:val="en-US"/>
        </w:rPr>
        <w:t>fixed target beam (</w:t>
      </w:r>
      <w:r>
        <w:rPr>
          <w:lang w:val="en-US"/>
        </w:rPr>
        <w:t>possible higher intensity in future</w:t>
      </w:r>
      <w:r w:rsidR="00B4682E">
        <w:rPr>
          <w:lang w:val="en-US"/>
        </w:rPr>
        <w:t>)</w:t>
      </w:r>
      <w:r>
        <w:rPr>
          <w:lang w:val="en-US"/>
        </w:rPr>
        <w:t xml:space="preserve"> should not be deteriorated.</w:t>
      </w:r>
    </w:p>
    <w:p w14:paraId="7EF6CCB1" w14:textId="7D0E62B7" w:rsidR="00520E39" w:rsidRPr="00A843D6" w:rsidRDefault="00520E39" w:rsidP="00520E39">
      <w:pPr>
        <w:pStyle w:val="IntenseQuote"/>
        <w:rPr>
          <w:b/>
          <w:i w:val="0"/>
        </w:rPr>
      </w:pPr>
      <w:r>
        <w:rPr>
          <w:b/>
          <w:i w:val="0"/>
        </w:rPr>
        <w:t>4 –</w:t>
      </w:r>
      <w:r w:rsidRPr="007A62D9">
        <w:rPr>
          <w:b/>
          <w:i w:val="0"/>
        </w:rPr>
        <w:t xml:space="preserve"> </w:t>
      </w:r>
      <w:r w:rsidR="00894E14">
        <w:rPr>
          <w:b/>
          <w:i w:val="0"/>
          <w:lang w:val="en-GB"/>
        </w:rPr>
        <w:t>Update on the SPS impedance model</w:t>
      </w:r>
      <w:r>
        <w:rPr>
          <w:b/>
          <w:i w:val="0"/>
          <w:lang w:val="en-GB"/>
        </w:rPr>
        <w:t xml:space="preserve"> </w:t>
      </w:r>
      <w:r>
        <w:rPr>
          <w:b/>
          <w:i w:val="0"/>
        </w:rPr>
        <w:t>–</w:t>
      </w:r>
      <w:r w:rsidRPr="007A62D9">
        <w:rPr>
          <w:b/>
          <w:i w:val="0"/>
        </w:rPr>
        <w:t xml:space="preserve"> </w:t>
      </w:r>
      <w:r w:rsidR="00894E14">
        <w:rPr>
          <w:b/>
          <w:i w:val="0"/>
        </w:rPr>
        <w:t>T. Kaltenbacher</w:t>
      </w:r>
    </w:p>
    <w:p w14:paraId="368270CD" w14:textId="0B5DC4AE" w:rsidR="00E074A5" w:rsidRDefault="003146D7" w:rsidP="00E07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Report on new </w:t>
      </w:r>
      <w:r w:rsidR="001E3695">
        <w:rPr>
          <w:rFonts w:ascii="Calibri" w:hAnsi="Calibri"/>
          <w:sz w:val="22"/>
          <w:szCs w:val="22"/>
        </w:rPr>
        <w:t>improvements</w:t>
      </w:r>
      <w:r w:rsidR="00DB7968">
        <w:rPr>
          <w:rFonts w:ascii="Calibri" w:hAnsi="Calibri"/>
          <w:sz w:val="22"/>
          <w:szCs w:val="22"/>
        </w:rPr>
        <w:t xml:space="preserve"> in the SPS impedance model.</w:t>
      </w:r>
    </w:p>
    <w:p w14:paraId="568A050B" w14:textId="77777777" w:rsidR="00E074A5" w:rsidRPr="00E074A5" w:rsidRDefault="00E074A5" w:rsidP="00E074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libri" w:hAnsi="Calibri"/>
          <w:sz w:val="22"/>
          <w:szCs w:val="22"/>
        </w:rPr>
      </w:pPr>
    </w:p>
    <w:p w14:paraId="2F33CFF0" w14:textId="2CD0DC17" w:rsidR="00703715" w:rsidRDefault="00E074A5" w:rsidP="00E074A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The f</w:t>
      </w:r>
      <w:r w:rsidR="00703715">
        <w:rPr>
          <w:lang w:val="en-US"/>
        </w:rPr>
        <w:t>unctiona</w:t>
      </w:r>
      <w:r>
        <w:rPr>
          <w:lang w:val="en-US"/>
        </w:rPr>
        <w:t>l specification</w:t>
      </w:r>
      <w:r w:rsidR="000D1CAC">
        <w:rPr>
          <w:lang w:val="en-US"/>
        </w:rPr>
        <w:t xml:space="preserve">s for the vacuum </w:t>
      </w:r>
      <w:r>
        <w:rPr>
          <w:lang w:val="en-US"/>
        </w:rPr>
        <w:t xml:space="preserve">valves in the SPS (VVSA, </w:t>
      </w:r>
      <w:r w:rsidR="00703715">
        <w:rPr>
          <w:lang w:val="en-US"/>
        </w:rPr>
        <w:t>VVSB)</w:t>
      </w:r>
      <w:r w:rsidR="000D1CAC">
        <w:rPr>
          <w:lang w:val="en-US"/>
        </w:rPr>
        <w:t xml:space="preserve"> are</w:t>
      </w:r>
      <w:r>
        <w:rPr>
          <w:lang w:val="en-US"/>
        </w:rPr>
        <w:t xml:space="preserve"> ready to circulate.</w:t>
      </w:r>
    </w:p>
    <w:p w14:paraId="6BA99202" w14:textId="4E79E521" w:rsidR="00703715" w:rsidRDefault="00E074A5" w:rsidP="00E074A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Beam dump (</w:t>
      </w:r>
      <w:r w:rsidR="00703715">
        <w:rPr>
          <w:lang w:val="en-US"/>
        </w:rPr>
        <w:t>TIDVG 3 and 4</w:t>
      </w:r>
      <w:r>
        <w:rPr>
          <w:lang w:val="en-US"/>
        </w:rPr>
        <w:t>)</w:t>
      </w:r>
      <w:r w:rsidR="00BC343A">
        <w:rPr>
          <w:lang w:val="en-US"/>
        </w:rPr>
        <w:t>:</w:t>
      </w:r>
    </w:p>
    <w:p w14:paraId="23B741F5" w14:textId="3458E0A2" w:rsidR="00B80738" w:rsidRDefault="00BC343A" w:rsidP="00E074A5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Building of the p</w:t>
      </w:r>
      <w:r w:rsidR="00B80738">
        <w:rPr>
          <w:lang w:val="en-US"/>
        </w:rPr>
        <w:t>roposed design</w:t>
      </w:r>
      <w:r>
        <w:rPr>
          <w:lang w:val="en-US"/>
        </w:rPr>
        <w:t xml:space="preserve"> (version 3) in progress.</w:t>
      </w:r>
    </w:p>
    <w:p w14:paraId="793B8BDB" w14:textId="1DD8A19C" w:rsidR="00B80738" w:rsidRPr="00BC343A" w:rsidRDefault="00BC343A" w:rsidP="00BC343A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proofErr w:type="spellStart"/>
      <w:r>
        <w:rPr>
          <w:lang w:val="en-US"/>
        </w:rPr>
        <w:t>ImZ</w:t>
      </w:r>
      <w:proofErr w:type="spellEnd"/>
      <w:r>
        <w:rPr>
          <w:lang w:val="en-US"/>
        </w:rPr>
        <w:t>/n reduced to</w:t>
      </w:r>
      <w:r w:rsidR="00B80738">
        <w:rPr>
          <w:lang w:val="en-US"/>
        </w:rPr>
        <w:t xml:space="preserve"> 10.3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mOhm</w:t>
      </w:r>
      <w:proofErr w:type="spellEnd"/>
      <w:r>
        <w:rPr>
          <w:lang w:val="en-US"/>
        </w:rPr>
        <w:t xml:space="preserve"> (previously 14.6 </w:t>
      </w:r>
      <w:proofErr w:type="spellStart"/>
      <w:r>
        <w:rPr>
          <w:lang w:val="en-US"/>
        </w:rPr>
        <w:t>mOhm</w:t>
      </w:r>
      <w:proofErr w:type="spellEnd"/>
      <w:r>
        <w:rPr>
          <w:lang w:val="en-US"/>
        </w:rPr>
        <w:t>).</w:t>
      </w:r>
    </w:p>
    <w:p w14:paraId="6AF2A6E1" w14:textId="5FB3DEBA" w:rsidR="00121F56" w:rsidRDefault="000D1CAC" w:rsidP="00E074A5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Details of version 4 under</w:t>
      </w:r>
      <w:r w:rsidR="00BC343A">
        <w:rPr>
          <w:lang w:val="en-US"/>
        </w:rPr>
        <w:t xml:space="preserve"> discussion.</w:t>
      </w:r>
    </w:p>
    <w:p w14:paraId="4202B12A" w14:textId="6F8F4941" w:rsidR="00121F56" w:rsidRDefault="00121F56" w:rsidP="00E074A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11 </w:t>
      </w:r>
      <w:r w:rsidR="00BC343A">
        <w:rPr>
          <w:lang w:val="en-US"/>
        </w:rPr>
        <w:t xml:space="preserve">MBB/DN159 </w:t>
      </w:r>
      <w:r>
        <w:rPr>
          <w:lang w:val="en-US"/>
        </w:rPr>
        <w:t>pumping port</w:t>
      </w:r>
      <w:r w:rsidR="00BC343A">
        <w:rPr>
          <w:lang w:val="en-US"/>
        </w:rPr>
        <w:t>s</w:t>
      </w:r>
      <w:r>
        <w:rPr>
          <w:lang w:val="en-US"/>
        </w:rPr>
        <w:t xml:space="preserve"> in t</w:t>
      </w:r>
      <w:r w:rsidR="00BC343A">
        <w:rPr>
          <w:lang w:val="en-US"/>
        </w:rPr>
        <w:t xml:space="preserve">he tunnel (100 </w:t>
      </w:r>
      <w:proofErr w:type="spellStart"/>
      <w:r w:rsidR="00BC343A">
        <w:rPr>
          <w:lang w:val="en-US"/>
        </w:rPr>
        <w:t>kOhm</w:t>
      </w:r>
      <w:proofErr w:type="spellEnd"/>
      <w:r w:rsidR="00BC343A">
        <w:rPr>
          <w:lang w:val="en-US"/>
        </w:rPr>
        <w:t>):</w:t>
      </w:r>
    </w:p>
    <w:p w14:paraId="25B7D880" w14:textId="12745F7D" w:rsidR="00121F56" w:rsidRDefault="00BC343A" w:rsidP="00E074A5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No damping resistor</w:t>
      </w:r>
      <w:r w:rsidR="000D1CAC">
        <w:rPr>
          <w:lang w:val="en-US"/>
        </w:rPr>
        <w:t>s</w:t>
      </w:r>
      <w:r>
        <w:rPr>
          <w:lang w:val="en-US"/>
        </w:rPr>
        <w:t xml:space="preserve"> mounted.</w:t>
      </w:r>
    </w:p>
    <w:p w14:paraId="02586E64" w14:textId="157FF0B1" w:rsidR="00950D57" w:rsidRDefault="00BC343A" w:rsidP="00E074A5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More of this type of pumping port</w:t>
      </w:r>
      <w:r w:rsidR="000D1CAC">
        <w:rPr>
          <w:lang w:val="en-US"/>
        </w:rPr>
        <w:t>s</w:t>
      </w:r>
      <w:r>
        <w:rPr>
          <w:lang w:val="en-US"/>
        </w:rPr>
        <w:t xml:space="preserve"> will be installed in future.</w:t>
      </w:r>
    </w:p>
    <w:p w14:paraId="5666B238" w14:textId="0D9C446D" w:rsidR="00700DAA" w:rsidRDefault="00BC343A" w:rsidP="00E074A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Ongoing study of t</w:t>
      </w:r>
      <w:r w:rsidR="00950D57">
        <w:rPr>
          <w:lang w:val="en-US"/>
        </w:rPr>
        <w:t>wo</w:t>
      </w:r>
      <w:r w:rsidR="00C61841">
        <w:rPr>
          <w:lang w:val="en-US"/>
        </w:rPr>
        <w:t xml:space="preserve"> </w:t>
      </w:r>
      <w:r>
        <w:rPr>
          <w:lang w:val="en-US"/>
        </w:rPr>
        <w:t>different item</w:t>
      </w:r>
      <w:r w:rsidR="00C61841">
        <w:rPr>
          <w:lang w:val="en-US"/>
        </w:rPr>
        <w:t>s</w:t>
      </w:r>
      <w:r>
        <w:rPr>
          <w:lang w:val="en-US"/>
        </w:rPr>
        <w:t xml:space="preserve"> with several resonant impedance in the range of 500 MHz to 1.5 GHz.</w:t>
      </w:r>
    </w:p>
    <w:p w14:paraId="14E8757C" w14:textId="113C6CA4" w:rsidR="00B80738" w:rsidRDefault="009B3ABA" w:rsidP="00E074A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Some connections between magnets with complex shape have been identified and their impedance will be studied in future. </w:t>
      </w:r>
      <w:bookmarkStart w:id="0" w:name="_GoBack"/>
      <w:bookmarkEnd w:id="0"/>
    </w:p>
    <w:p w14:paraId="60C1FF5C" w14:textId="68416534" w:rsidR="00DB7968" w:rsidRDefault="001E3695" w:rsidP="00E074A5">
      <w:pPr>
        <w:pStyle w:val="ListParagraph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>Question f</w:t>
      </w:r>
      <w:r w:rsidR="00DB7968">
        <w:rPr>
          <w:lang w:val="en-US"/>
        </w:rPr>
        <w:t>rom simulation</w:t>
      </w:r>
      <w:r w:rsidR="000D1CAC">
        <w:rPr>
          <w:lang w:val="en-US"/>
        </w:rPr>
        <w:t>s</w:t>
      </w:r>
      <w:r w:rsidR="00DB7968">
        <w:rPr>
          <w:lang w:val="en-US"/>
        </w:rPr>
        <w:t>:</w:t>
      </w:r>
    </w:p>
    <w:p w14:paraId="62E97AE0" w14:textId="3F5769A7" w:rsidR="00DB7968" w:rsidRDefault="00DB7968" w:rsidP="00DB7968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Some </w:t>
      </w:r>
      <w:r w:rsidR="00303526">
        <w:rPr>
          <w:lang w:val="en-US"/>
        </w:rPr>
        <w:t>pumping port</w:t>
      </w:r>
      <w:r>
        <w:rPr>
          <w:lang w:val="en-US"/>
        </w:rPr>
        <w:t>s c</w:t>
      </w:r>
      <w:r w:rsidR="000D1CAC">
        <w:rPr>
          <w:lang w:val="en-US"/>
        </w:rPr>
        <w:t>ontribute to low frequency impe</w:t>
      </w:r>
      <w:r>
        <w:rPr>
          <w:lang w:val="en-US"/>
        </w:rPr>
        <w:t>da</w:t>
      </w:r>
      <w:r w:rsidR="001E3695">
        <w:rPr>
          <w:lang w:val="en-US"/>
        </w:rPr>
        <w:t>n</w:t>
      </w:r>
      <w:r>
        <w:rPr>
          <w:lang w:val="en-US"/>
        </w:rPr>
        <w:t>ce (below 500 MHz).</w:t>
      </w:r>
    </w:p>
    <w:p w14:paraId="2E589395" w14:textId="581BC588" w:rsidR="00303526" w:rsidRPr="000D1CAC" w:rsidRDefault="00DB7968" w:rsidP="000D1CAC">
      <w:pPr>
        <w:pStyle w:val="ListParagraph"/>
        <w:numPr>
          <w:ilvl w:val="1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US"/>
        </w:rPr>
      </w:pPr>
      <w:r>
        <w:rPr>
          <w:lang w:val="en-US"/>
        </w:rPr>
        <w:t xml:space="preserve"> How is it</w:t>
      </w:r>
      <w:r w:rsidR="00303526">
        <w:rPr>
          <w:lang w:val="en-US"/>
        </w:rPr>
        <w:t xml:space="preserve"> possible that hole</w:t>
      </w:r>
      <w:r>
        <w:rPr>
          <w:lang w:val="en-US"/>
        </w:rPr>
        <w:t>s</w:t>
      </w:r>
      <w:r w:rsidR="00303526">
        <w:rPr>
          <w:lang w:val="en-US"/>
        </w:rPr>
        <w:t xml:space="preserve"> of the size of the beam pipe </w:t>
      </w:r>
      <w:r>
        <w:rPr>
          <w:lang w:val="en-US"/>
        </w:rPr>
        <w:t>contribute in this frequency range?</w:t>
      </w:r>
      <w:r w:rsidR="000D1CAC">
        <w:rPr>
          <w:lang w:val="en-US"/>
        </w:rPr>
        <w:t xml:space="preserve"> </w:t>
      </w:r>
      <w:r w:rsidRPr="00DB7968">
        <w:rPr>
          <w:lang w:val="en-US"/>
        </w:rPr>
        <w:sym w:font="Wingdings" w:char="F0E0"/>
      </w:r>
      <w:r w:rsidRPr="000D1CAC">
        <w:rPr>
          <w:lang w:val="en-US"/>
        </w:rPr>
        <w:t xml:space="preserve"> Show next time</w:t>
      </w:r>
      <w:r w:rsidR="00303526" w:rsidRPr="000D1CAC">
        <w:rPr>
          <w:lang w:val="en-US"/>
        </w:rPr>
        <w:t xml:space="preserve"> result</w:t>
      </w:r>
      <w:r w:rsidRPr="000D1CAC">
        <w:rPr>
          <w:lang w:val="en-US"/>
        </w:rPr>
        <w:t>s</w:t>
      </w:r>
      <w:r w:rsidR="00303526" w:rsidRPr="000D1CAC">
        <w:rPr>
          <w:lang w:val="en-US"/>
        </w:rPr>
        <w:t xml:space="preserve"> for discussion.</w:t>
      </w:r>
    </w:p>
    <w:p w14:paraId="5F25A5F6" w14:textId="77777777" w:rsidR="00520E39" w:rsidRDefault="00520E39" w:rsidP="00520E39"/>
    <w:p w14:paraId="57DF6DA9" w14:textId="77777777" w:rsidR="00287BD3" w:rsidRPr="00DB7968" w:rsidRDefault="00287BD3" w:rsidP="00287BD3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Style w:val="IntenseReference"/>
          <w:lang w:val="en-US"/>
        </w:rPr>
      </w:pPr>
      <w:r w:rsidRPr="00DB7968">
        <w:rPr>
          <w:rStyle w:val="IntenseReference"/>
          <w:lang w:val="en-US"/>
        </w:rPr>
        <w:t>Actions</w:t>
      </w:r>
    </w:p>
    <w:p w14:paraId="2D3309EE" w14:textId="306C3470" w:rsidR="00E40544" w:rsidRDefault="00DB7968" w:rsidP="00E4054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Danilo: s</w:t>
      </w:r>
      <w:r w:rsidR="001E3695">
        <w:rPr>
          <w:lang w:val="en-US"/>
        </w:rPr>
        <w:t>imulation of slip-</w:t>
      </w:r>
      <w:r w:rsidR="00E40544">
        <w:rPr>
          <w:lang w:val="en-US"/>
        </w:rPr>
        <w:t>stacking taking into account intensity effects, with realistic bea</w:t>
      </w:r>
      <w:r w:rsidR="000D1CAC">
        <w:rPr>
          <w:lang w:val="en-US"/>
        </w:rPr>
        <w:t>m parameters (bunch-by-</w:t>
      </w:r>
      <w:r w:rsidR="00D8326E">
        <w:rPr>
          <w:lang w:val="en-US"/>
        </w:rPr>
        <w:t xml:space="preserve">bunch </w:t>
      </w:r>
      <w:r w:rsidR="000D1CAC">
        <w:rPr>
          <w:lang w:val="en-US"/>
        </w:rPr>
        <w:t>variation</w:t>
      </w:r>
      <w:r w:rsidR="00E40544">
        <w:rPr>
          <w:lang w:val="en-US"/>
        </w:rPr>
        <w:t>)</w:t>
      </w:r>
      <w:r>
        <w:rPr>
          <w:lang w:val="en-US"/>
        </w:rPr>
        <w:t>.</w:t>
      </w:r>
    </w:p>
    <w:p w14:paraId="06726661" w14:textId="05C7D236" w:rsidR="00FD7971" w:rsidRDefault="009B7B38" w:rsidP="00E4054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</w:t>
      </w:r>
      <w:r w:rsidR="00FD7971">
        <w:rPr>
          <w:lang w:val="en-US"/>
        </w:rPr>
        <w:t>rovide measurement</w:t>
      </w:r>
      <w:r>
        <w:rPr>
          <w:lang w:val="en-US"/>
        </w:rPr>
        <w:t>s of the new RF shield design (braided RF</w:t>
      </w:r>
      <w:r w:rsidR="00FD7971">
        <w:rPr>
          <w:lang w:val="en-US"/>
        </w:rPr>
        <w:t xml:space="preserve"> shield)</w:t>
      </w:r>
      <w:r>
        <w:rPr>
          <w:lang w:val="en-US"/>
        </w:rPr>
        <w:t xml:space="preserve">, </w:t>
      </w:r>
      <w:r w:rsidR="00FD7971">
        <w:rPr>
          <w:lang w:val="en-US"/>
        </w:rPr>
        <w:t>produce a prototype for measurement</w:t>
      </w:r>
      <w:r>
        <w:rPr>
          <w:lang w:val="en-US"/>
        </w:rPr>
        <w:t>s</w:t>
      </w:r>
      <w:r w:rsidR="00FD7971">
        <w:rPr>
          <w:lang w:val="en-US"/>
        </w:rPr>
        <w:t>.</w:t>
      </w:r>
    </w:p>
    <w:p w14:paraId="4D0FCADA" w14:textId="46888190" w:rsidR="00DB7968" w:rsidRPr="00D26B54" w:rsidRDefault="00DB7968" w:rsidP="00E40544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Thomas K.: Provide results of pumping ports impedance acting b</w:t>
      </w:r>
      <w:r w:rsidR="009B7B38">
        <w:rPr>
          <w:lang w:val="en-US"/>
        </w:rPr>
        <w:t>elow 500 MHz</w:t>
      </w:r>
      <w:r>
        <w:rPr>
          <w:lang w:val="en-US"/>
        </w:rPr>
        <w:t xml:space="preserve"> for discussion.</w:t>
      </w:r>
    </w:p>
    <w:p w14:paraId="31B01CB3" w14:textId="77777777" w:rsidR="00653D9E" w:rsidRPr="00431009" w:rsidRDefault="00A53624" w:rsidP="004F2599">
      <w:pPr>
        <w:spacing w:after="200"/>
        <w:jc w:val="both"/>
        <w:rPr>
          <w:rFonts w:ascii="Calibri" w:hAnsi="Calibri"/>
        </w:rPr>
      </w:pPr>
      <w:r w:rsidRPr="00431009">
        <w:rPr>
          <w:rFonts w:ascii="Calibri" w:hAnsi="Calibri"/>
        </w:rPr>
        <w:t>M</w:t>
      </w:r>
      <w:r w:rsidR="006D5712" w:rsidRPr="00431009">
        <w:rPr>
          <w:rFonts w:ascii="Calibri" w:hAnsi="Calibri"/>
        </w:rPr>
        <w:t xml:space="preserve">inutes written by </w:t>
      </w:r>
      <w:r w:rsidR="00653D9E" w:rsidRPr="00431009">
        <w:rPr>
          <w:rFonts w:ascii="Calibri" w:hAnsi="Calibri"/>
        </w:rPr>
        <w:t>J. Repond</w:t>
      </w:r>
    </w:p>
    <w:sectPr w:rsidR="00653D9E" w:rsidRPr="00431009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464FF3" w14:textId="77777777" w:rsidR="00BC0122" w:rsidRDefault="00BC0122">
      <w:r>
        <w:separator/>
      </w:r>
    </w:p>
  </w:endnote>
  <w:endnote w:type="continuationSeparator" w:id="0">
    <w:p w14:paraId="7879FAE7" w14:textId="77777777" w:rsidR="00BC0122" w:rsidRDefault="00BC0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PL UMing HK">
    <w:charset w:val="00"/>
    <w:family w:val="auto"/>
    <w:pitch w:val="variable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08590" w14:textId="77777777" w:rsidR="00BC0122" w:rsidRDefault="00BC0122">
      <w:r>
        <w:separator/>
      </w:r>
    </w:p>
  </w:footnote>
  <w:footnote w:type="continuationSeparator" w:id="0">
    <w:p w14:paraId="0A7B1F88" w14:textId="77777777" w:rsidR="00BC0122" w:rsidRDefault="00BC0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54D77" w14:textId="6457EF9F" w:rsidR="00465A75" w:rsidRDefault="00465A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31897"/>
    <w:multiLevelType w:val="hybridMultilevel"/>
    <w:tmpl w:val="944A7002"/>
    <w:numStyleLink w:val="Style1import"/>
  </w:abstractNum>
  <w:abstractNum w:abstractNumId="1" w15:restartNumberingAfterBreak="0">
    <w:nsid w:val="19CD785F"/>
    <w:multiLevelType w:val="hybridMultilevel"/>
    <w:tmpl w:val="73EE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245FD"/>
    <w:multiLevelType w:val="hybridMultilevel"/>
    <w:tmpl w:val="0EC4F344"/>
    <w:numStyleLink w:val="Style2import"/>
  </w:abstractNum>
  <w:abstractNum w:abstractNumId="3" w15:restartNumberingAfterBreak="0">
    <w:nsid w:val="47361F96"/>
    <w:multiLevelType w:val="hybridMultilevel"/>
    <w:tmpl w:val="0EC4F344"/>
    <w:styleLink w:val="Style2import"/>
    <w:lvl w:ilvl="0" w:tplc="1DBE8126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EE5E30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2C2EC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11063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DA5C8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D848CF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38DF3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80AF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24B67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A641151"/>
    <w:multiLevelType w:val="hybridMultilevel"/>
    <w:tmpl w:val="0EC4F344"/>
    <w:numStyleLink w:val="Style2import"/>
  </w:abstractNum>
  <w:abstractNum w:abstractNumId="5" w15:restartNumberingAfterBreak="0">
    <w:nsid w:val="58672CF2"/>
    <w:multiLevelType w:val="hybridMultilevel"/>
    <w:tmpl w:val="944A7002"/>
    <w:numStyleLink w:val="Style1import"/>
  </w:abstractNum>
  <w:abstractNum w:abstractNumId="6" w15:restartNumberingAfterBreak="0">
    <w:nsid w:val="6A7B3C08"/>
    <w:multiLevelType w:val="hybridMultilevel"/>
    <w:tmpl w:val="944A7002"/>
    <w:styleLink w:val="Style1import"/>
    <w:lvl w:ilvl="0" w:tplc="9092B1C8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Times New Roman" w:eastAsia="Arial Unicode MS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72D0AC">
      <w:start w:val="1"/>
      <w:numFmt w:val="bullet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EB5D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7E4A4C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B9A2C76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1EC2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348BA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544A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36081C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AA56EDE"/>
    <w:multiLevelType w:val="multilevel"/>
    <w:tmpl w:val="1E34F79C"/>
    <w:styleLink w:val="WWNum1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7DDB0E9F"/>
    <w:multiLevelType w:val="hybridMultilevel"/>
    <w:tmpl w:val="85A240CE"/>
    <w:lvl w:ilvl="0" w:tplc="04D23D06">
      <w:start w:val="1"/>
      <w:numFmt w:val="decimal"/>
      <w:lvlText w:val="%1"/>
      <w:lvlJc w:val="left"/>
      <w:pPr>
        <w:ind w:left="12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44" w:hanging="360"/>
      </w:pPr>
    </w:lvl>
    <w:lvl w:ilvl="2" w:tplc="0409001B" w:tentative="1">
      <w:start w:val="1"/>
      <w:numFmt w:val="lowerRoman"/>
      <w:lvlText w:val="%3."/>
      <w:lvlJc w:val="right"/>
      <w:pPr>
        <w:ind w:left="2664" w:hanging="180"/>
      </w:pPr>
    </w:lvl>
    <w:lvl w:ilvl="3" w:tplc="0409000F" w:tentative="1">
      <w:start w:val="1"/>
      <w:numFmt w:val="decimal"/>
      <w:lvlText w:val="%4."/>
      <w:lvlJc w:val="left"/>
      <w:pPr>
        <w:ind w:left="3384" w:hanging="360"/>
      </w:pPr>
    </w:lvl>
    <w:lvl w:ilvl="4" w:tplc="04090019" w:tentative="1">
      <w:start w:val="1"/>
      <w:numFmt w:val="lowerLetter"/>
      <w:lvlText w:val="%5."/>
      <w:lvlJc w:val="left"/>
      <w:pPr>
        <w:ind w:left="4104" w:hanging="360"/>
      </w:pPr>
    </w:lvl>
    <w:lvl w:ilvl="5" w:tplc="0409001B" w:tentative="1">
      <w:start w:val="1"/>
      <w:numFmt w:val="lowerRoman"/>
      <w:lvlText w:val="%6."/>
      <w:lvlJc w:val="right"/>
      <w:pPr>
        <w:ind w:left="4824" w:hanging="180"/>
      </w:pPr>
    </w:lvl>
    <w:lvl w:ilvl="6" w:tplc="0409000F" w:tentative="1">
      <w:start w:val="1"/>
      <w:numFmt w:val="decimal"/>
      <w:lvlText w:val="%7."/>
      <w:lvlJc w:val="left"/>
      <w:pPr>
        <w:ind w:left="5544" w:hanging="360"/>
      </w:pPr>
    </w:lvl>
    <w:lvl w:ilvl="7" w:tplc="04090019" w:tentative="1">
      <w:start w:val="1"/>
      <w:numFmt w:val="lowerLetter"/>
      <w:lvlText w:val="%8."/>
      <w:lvlJc w:val="left"/>
      <w:pPr>
        <w:ind w:left="6264" w:hanging="360"/>
      </w:pPr>
    </w:lvl>
    <w:lvl w:ilvl="8" w:tplc="0409001B" w:tentative="1">
      <w:start w:val="1"/>
      <w:numFmt w:val="lowerRoman"/>
      <w:lvlText w:val="%9."/>
      <w:lvlJc w:val="right"/>
      <w:pPr>
        <w:ind w:left="6984" w:hanging="180"/>
      </w:pPr>
    </w:lvl>
  </w:abstractNum>
  <w:num w:numId="1">
    <w:abstractNumId w:val="6"/>
  </w:num>
  <w:num w:numId="2">
    <w:abstractNumId w:val="5"/>
    <w:lvlOverride w:ilvl="0">
      <w:lvl w:ilvl="0" w:tplc="0CD48DD6">
        <w:start w:val="1"/>
        <w:numFmt w:val="decimal"/>
        <w:lvlText w:val="%1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ascii="Times New Roman" w:eastAsia="Arial Unicode MS" w:hAnsi="Times New Roman" w:cs="Times New Roman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CF8"/>
    <w:rsid w:val="00016547"/>
    <w:rsid w:val="00017A7E"/>
    <w:rsid w:val="00022876"/>
    <w:rsid w:val="00022EEB"/>
    <w:rsid w:val="00030A2B"/>
    <w:rsid w:val="00033D0F"/>
    <w:rsid w:val="00041E16"/>
    <w:rsid w:val="00045FF3"/>
    <w:rsid w:val="00050CD1"/>
    <w:rsid w:val="00057318"/>
    <w:rsid w:val="00072564"/>
    <w:rsid w:val="00072836"/>
    <w:rsid w:val="00073A1D"/>
    <w:rsid w:val="000805C0"/>
    <w:rsid w:val="000834B4"/>
    <w:rsid w:val="00094878"/>
    <w:rsid w:val="000A2F91"/>
    <w:rsid w:val="000B3EA5"/>
    <w:rsid w:val="000D1CAC"/>
    <w:rsid w:val="000F42AF"/>
    <w:rsid w:val="0010045A"/>
    <w:rsid w:val="001133EF"/>
    <w:rsid w:val="00113F46"/>
    <w:rsid w:val="00121F56"/>
    <w:rsid w:val="00164ED9"/>
    <w:rsid w:val="00166C5D"/>
    <w:rsid w:val="0018113A"/>
    <w:rsid w:val="0018544F"/>
    <w:rsid w:val="001A51E5"/>
    <w:rsid w:val="001B2DD1"/>
    <w:rsid w:val="001C6D20"/>
    <w:rsid w:val="001C7089"/>
    <w:rsid w:val="001E00A8"/>
    <w:rsid w:val="001E3695"/>
    <w:rsid w:val="001F5D1A"/>
    <w:rsid w:val="00204122"/>
    <w:rsid w:val="00204F6E"/>
    <w:rsid w:val="00220EC3"/>
    <w:rsid w:val="002249AB"/>
    <w:rsid w:val="0022688C"/>
    <w:rsid w:val="0023486B"/>
    <w:rsid w:val="00237DBD"/>
    <w:rsid w:val="0024265F"/>
    <w:rsid w:val="00255F36"/>
    <w:rsid w:val="002603AA"/>
    <w:rsid w:val="00264596"/>
    <w:rsid w:val="0026744D"/>
    <w:rsid w:val="0027609D"/>
    <w:rsid w:val="00287BD3"/>
    <w:rsid w:val="002B0FA9"/>
    <w:rsid w:val="002C3A85"/>
    <w:rsid w:val="002D0099"/>
    <w:rsid w:val="002F18D3"/>
    <w:rsid w:val="00303526"/>
    <w:rsid w:val="0030378A"/>
    <w:rsid w:val="00305F2D"/>
    <w:rsid w:val="00312429"/>
    <w:rsid w:val="003146D7"/>
    <w:rsid w:val="00322B10"/>
    <w:rsid w:val="00325692"/>
    <w:rsid w:val="00325CAA"/>
    <w:rsid w:val="0033568E"/>
    <w:rsid w:val="00343DF9"/>
    <w:rsid w:val="0035219F"/>
    <w:rsid w:val="0036111E"/>
    <w:rsid w:val="003631DD"/>
    <w:rsid w:val="00372C12"/>
    <w:rsid w:val="00382885"/>
    <w:rsid w:val="00390B37"/>
    <w:rsid w:val="00390C9E"/>
    <w:rsid w:val="003962CD"/>
    <w:rsid w:val="003A1112"/>
    <w:rsid w:val="003A1457"/>
    <w:rsid w:val="003A38FC"/>
    <w:rsid w:val="003A537F"/>
    <w:rsid w:val="003A5DEB"/>
    <w:rsid w:val="003B3347"/>
    <w:rsid w:val="003B5D33"/>
    <w:rsid w:val="003C0689"/>
    <w:rsid w:val="003C11A3"/>
    <w:rsid w:val="003D0245"/>
    <w:rsid w:val="003D6221"/>
    <w:rsid w:val="0040339A"/>
    <w:rsid w:val="00410141"/>
    <w:rsid w:val="004107FB"/>
    <w:rsid w:val="00413795"/>
    <w:rsid w:val="00416F24"/>
    <w:rsid w:val="00431009"/>
    <w:rsid w:val="00465A75"/>
    <w:rsid w:val="00465B25"/>
    <w:rsid w:val="004770D7"/>
    <w:rsid w:val="004920B9"/>
    <w:rsid w:val="004C187E"/>
    <w:rsid w:val="004D7B65"/>
    <w:rsid w:val="004E0886"/>
    <w:rsid w:val="004E17F1"/>
    <w:rsid w:val="004E3007"/>
    <w:rsid w:val="004E37AA"/>
    <w:rsid w:val="004F2599"/>
    <w:rsid w:val="004F2A66"/>
    <w:rsid w:val="005045E0"/>
    <w:rsid w:val="00506F62"/>
    <w:rsid w:val="00512D4A"/>
    <w:rsid w:val="00520E39"/>
    <w:rsid w:val="00540023"/>
    <w:rsid w:val="00542D27"/>
    <w:rsid w:val="00564D99"/>
    <w:rsid w:val="005813E8"/>
    <w:rsid w:val="00581A48"/>
    <w:rsid w:val="0058257D"/>
    <w:rsid w:val="0058731E"/>
    <w:rsid w:val="005917DA"/>
    <w:rsid w:val="0059280F"/>
    <w:rsid w:val="005B1BDF"/>
    <w:rsid w:val="005B3971"/>
    <w:rsid w:val="005E6591"/>
    <w:rsid w:val="005F1046"/>
    <w:rsid w:val="00634BFB"/>
    <w:rsid w:val="00653D9E"/>
    <w:rsid w:val="00663223"/>
    <w:rsid w:val="0066460C"/>
    <w:rsid w:val="006714D0"/>
    <w:rsid w:val="00673DA3"/>
    <w:rsid w:val="00681E9D"/>
    <w:rsid w:val="00685A00"/>
    <w:rsid w:val="00692AE2"/>
    <w:rsid w:val="006946D9"/>
    <w:rsid w:val="00696A1B"/>
    <w:rsid w:val="006A211C"/>
    <w:rsid w:val="006A73DC"/>
    <w:rsid w:val="006D1C17"/>
    <w:rsid w:val="006D5712"/>
    <w:rsid w:val="006D58FA"/>
    <w:rsid w:val="006F1605"/>
    <w:rsid w:val="00700DAA"/>
    <w:rsid w:val="00703715"/>
    <w:rsid w:val="0073374D"/>
    <w:rsid w:val="0073700B"/>
    <w:rsid w:val="00740412"/>
    <w:rsid w:val="007424E7"/>
    <w:rsid w:val="007535E8"/>
    <w:rsid w:val="0076149E"/>
    <w:rsid w:val="0076517A"/>
    <w:rsid w:val="00767C63"/>
    <w:rsid w:val="007A2CB8"/>
    <w:rsid w:val="007A5EB1"/>
    <w:rsid w:val="007A6032"/>
    <w:rsid w:val="007A62D9"/>
    <w:rsid w:val="007C4067"/>
    <w:rsid w:val="007D4D64"/>
    <w:rsid w:val="007E236A"/>
    <w:rsid w:val="007E7B29"/>
    <w:rsid w:val="00801E6C"/>
    <w:rsid w:val="008117BB"/>
    <w:rsid w:val="00814121"/>
    <w:rsid w:val="00822017"/>
    <w:rsid w:val="00825543"/>
    <w:rsid w:val="008457EB"/>
    <w:rsid w:val="00846757"/>
    <w:rsid w:val="00854DC0"/>
    <w:rsid w:val="00854E1B"/>
    <w:rsid w:val="00855F01"/>
    <w:rsid w:val="00894E14"/>
    <w:rsid w:val="008B2110"/>
    <w:rsid w:val="008B39BB"/>
    <w:rsid w:val="008E059D"/>
    <w:rsid w:val="0090497A"/>
    <w:rsid w:val="00926CA6"/>
    <w:rsid w:val="009337BA"/>
    <w:rsid w:val="00935CB0"/>
    <w:rsid w:val="009406C6"/>
    <w:rsid w:val="00941978"/>
    <w:rsid w:val="00950D57"/>
    <w:rsid w:val="00990623"/>
    <w:rsid w:val="009B3ABA"/>
    <w:rsid w:val="009B6FB3"/>
    <w:rsid w:val="009B7B38"/>
    <w:rsid w:val="009C20DB"/>
    <w:rsid w:val="009D611B"/>
    <w:rsid w:val="009F0FF6"/>
    <w:rsid w:val="00A143D5"/>
    <w:rsid w:val="00A304AE"/>
    <w:rsid w:val="00A34981"/>
    <w:rsid w:val="00A4053A"/>
    <w:rsid w:val="00A41DCB"/>
    <w:rsid w:val="00A4226A"/>
    <w:rsid w:val="00A53624"/>
    <w:rsid w:val="00A61294"/>
    <w:rsid w:val="00A74A29"/>
    <w:rsid w:val="00A843D6"/>
    <w:rsid w:val="00A91396"/>
    <w:rsid w:val="00A95CA6"/>
    <w:rsid w:val="00AA5CBE"/>
    <w:rsid w:val="00AD0E42"/>
    <w:rsid w:val="00AD4D91"/>
    <w:rsid w:val="00AE4797"/>
    <w:rsid w:val="00AE4A42"/>
    <w:rsid w:val="00AF397D"/>
    <w:rsid w:val="00AF3C21"/>
    <w:rsid w:val="00B04A19"/>
    <w:rsid w:val="00B152A1"/>
    <w:rsid w:val="00B15778"/>
    <w:rsid w:val="00B21203"/>
    <w:rsid w:val="00B320E2"/>
    <w:rsid w:val="00B3679E"/>
    <w:rsid w:val="00B4682E"/>
    <w:rsid w:val="00B57CF8"/>
    <w:rsid w:val="00B649ED"/>
    <w:rsid w:val="00B72CDB"/>
    <w:rsid w:val="00B76A9A"/>
    <w:rsid w:val="00B80738"/>
    <w:rsid w:val="00B915E1"/>
    <w:rsid w:val="00BB46A9"/>
    <w:rsid w:val="00BB6987"/>
    <w:rsid w:val="00BB7234"/>
    <w:rsid w:val="00BC0122"/>
    <w:rsid w:val="00BC169B"/>
    <w:rsid w:val="00BC343A"/>
    <w:rsid w:val="00BC6E3B"/>
    <w:rsid w:val="00BD11EE"/>
    <w:rsid w:val="00BD5F55"/>
    <w:rsid w:val="00BF0717"/>
    <w:rsid w:val="00C14B78"/>
    <w:rsid w:val="00C15448"/>
    <w:rsid w:val="00C15853"/>
    <w:rsid w:val="00C162F8"/>
    <w:rsid w:val="00C16573"/>
    <w:rsid w:val="00C22FA5"/>
    <w:rsid w:val="00C40DCA"/>
    <w:rsid w:val="00C421DC"/>
    <w:rsid w:val="00C4590F"/>
    <w:rsid w:val="00C61841"/>
    <w:rsid w:val="00C731F1"/>
    <w:rsid w:val="00C94300"/>
    <w:rsid w:val="00CA041C"/>
    <w:rsid w:val="00CC3E00"/>
    <w:rsid w:val="00CD6D25"/>
    <w:rsid w:val="00CD7C19"/>
    <w:rsid w:val="00CE3D1F"/>
    <w:rsid w:val="00CF4662"/>
    <w:rsid w:val="00D00160"/>
    <w:rsid w:val="00D0280C"/>
    <w:rsid w:val="00D11406"/>
    <w:rsid w:val="00D16401"/>
    <w:rsid w:val="00D16B96"/>
    <w:rsid w:val="00D17E06"/>
    <w:rsid w:val="00D226E2"/>
    <w:rsid w:val="00D235F0"/>
    <w:rsid w:val="00D26B54"/>
    <w:rsid w:val="00D578C0"/>
    <w:rsid w:val="00D730AA"/>
    <w:rsid w:val="00D73714"/>
    <w:rsid w:val="00D8326E"/>
    <w:rsid w:val="00D8626B"/>
    <w:rsid w:val="00DB484E"/>
    <w:rsid w:val="00DB7968"/>
    <w:rsid w:val="00DC41A5"/>
    <w:rsid w:val="00DC6726"/>
    <w:rsid w:val="00DC702B"/>
    <w:rsid w:val="00DF2D53"/>
    <w:rsid w:val="00E074A5"/>
    <w:rsid w:val="00E17356"/>
    <w:rsid w:val="00E26C76"/>
    <w:rsid w:val="00E32940"/>
    <w:rsid w:val="00E35603"/>
    <w:rsid w:val="00E40544"/>
    <w:rsid w:val="00E51D45"/>
    <w:rsid w:val="00E573A3"/>
    <w:rsid w:val="00E604F4"/>
    <w:rsid w:val="00E64A99"/>
    <w:rsid w:val="00E75DA5"/>
    <w:rsid w:val="00E82253"/>
    <w:rsid w:val="00E90F81"/>
    <w:rsid w:val="00E939E5"/>
    <w:rsid w:val="00EA50BE"/>
    <w:rsid w:val="00EB1C90"/>
    <w:rsid w:val="00EC191C"/>
    <w:rsid w:val="00EE2A11"/>
    <w:rsid w:val="00F2112B"/>
    <w:rsid w:val="00F22C36"/>
    <w:rsid w:val="00F27A79"/>
    <w:rsid w:val="00F36B58"/>
    <w:rsid w:val="00F5556E"/>
    <w:rsid w:val="00F72E36"/>
    <w:rsid w:val="00F97882"/>
    <w:rsid w:val="00FD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7416ACC"/>
  <w15:docId w15:val="{87CDC6C2-4025-4D12-BC44-7A20E310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43D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orps">
    <w:name w:val="Corps"/>
    <w:rPr>
      <w:rFonts w:ascii="Helvetica" w:hAnsi="Helvetica" w:cs="Arial Unicode MS"/>
      <w:color w:val="000000"/>
      <w:sz w:val="22"/>
      <w:szCs w:val="22"/>
      <w:lang w:val="fr-FR"/>
    </w:r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numbering" w:customStyle="1" w:styleId="Style1import">
    <w:name w:val="Style 1 importé"/>
    <w:pPr>
      <w:numPr>
        <w:numId w:val="1"/>
      </w:numPr>
    </w:pPr>
  </w:style>
  <w:style w:type="numbering" w:customStyle="1" w:styleId="Style2import">
    <w:name w:val="Style 2 importé"/>
    <w:pPr>
      <w:numPr>
        <w:numId w:val="3"/>
      </w:numPr>
    </w:pPr>
  </w:style>
  <w:style w:type="paragraph" w:customStyle="1" w:styleId="Standard">
    <w:name w:val="Standard"/>
    <w:rsid w:val="00653D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after="120" w:line="276" w:lineRule="auto"/>
      <w:textAlignment w:val="baseline"/>
    </w:pPr>
    <w:rPr>
      <w:rFonts w:ascii="Calibri" w:eastAsia="AR PL UMing HK" w:hAnsi="Calibri" w:cs="Calibri"/>
      <w:color w:val="00000A"/>
      <w:kern w:val="3"/>
      <w:sz w:val="22"/>
      <w:szCs w:val="22"/>
      <w:bdr w:val="none" w:sz="0" w:space="0" w:color="auto"/>
    </w:rPr>
  </w:style>
  <w:style w:type="numbering" w:customStyle="1" w:styleId="WWNum1">
    <w:name w:val="WWNum1"/>
    <w:basedOn w:val="NoList"/>
    <w:rsid w:val="00653D9E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43D6"/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A843D6"/>
    <w:rPr>
      <w:b/>
      <w:bCs/>
      <w:smallCaps/>
      <w:color w:val="499BC9" w:themeColor="accent1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843D6"/>
    <w:pPr>
      <w:pBdr>
        <w:top w:val="single" w:sz="4" w:space="10" w:color="499BC9" w:themeColor="accent1"/>
        <w:bottom w:val="single" w:sz="4" w:space="10" w:color="499BC9" w:themeColor="accent1"/>
      </w:pBdr>
      <w:spacing w:before="360" w:after="360"/>
      <w:ind w:left="864" w:right="864"/>
      <w:jc w:val="center"/>
    </w:pPr>
    <w:rPr>
      <w:i/>
      <w:iCs/>
      <w:color w:val="499BC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843D6"/>
    <w:rPr>
      <w:i/>
      <w:iCs/>
      <w:color w:val="499BC9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A0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5A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A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7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8CBCC-A217-4143-93B2-230029BED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2919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Chapochnikova</dc:creator>
  <cp:lastModifiedBy>Joel Repond</cp:lastModifiedBy>
  <cp:revision>7</cp:revision>
  <dcterms:created xsi:type="dcterms:W3CDTF">2017-02-15T11:28:00Z</dcterms:created>
  <dcterms:modified xsi:type="dcterms:W3CDTF">2017-02-17T13:17:00Z</dcterms:modified>
</cp:coreProperties>
</file>