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3DAA65BD" w:rsidR="00B57CF8" w:rsidRPr="00653D9E" w:rsidRDefault="008B2110" w:rsidP="00A843D6">
      <w:pPr>
        <w:pStyle w:val="Heading1"/>
      </w:pPr>
      <w:r>
        <w:t xml:space="preserve">Meeting of LIU SPS-BD WG on </w:t>
      </w:r>
      <w:r w:rsidR="00F42150">
        <w:t>17.08.2017</w:t>
      </w:r>
    </w:p>
    <w:p w14:paraId="6F3BC79F" w14:textId="77777777" w:rsidR="00B57CF8" w:rsidRDefault="00B57CF8">
      <w:pPr>
        <w:pStyle w:val="Corps"/>
        <w:rPr>
          <w:lang w:val="en-US"/>
        </w:rPr>
      </w:pPr>
    </w:p>
    <w:p w14:paraId="4D0DDD59" w14:textId="77777777" w:rsidR="00F42150" w:rsidRPr="00653D9E" w:rsidRDefault="00F42150">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B802C5C" w14:textId="33D7BC96" w:rsidR="00B57CF8" w:rsidRDefault="00E348E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Helvetica Neue" w:hAnsi="Helvetica Neue" w:cs="Helvetica Neue"/>
          <w:lang w:val="en-US"/>
        </w:rPr>
        <w:t xml:space="preserve">Elena Shaposhnikova, </w:t>
      </w:r>
      <w:r w:rsidR="001C7089" w:rsidRPr="003962CD">
        <w:rPr>
          <w:rFonts w:ascii="Helvetica Neue" w:hAnsi="Helvetica Neue" w:cs="Helvetica Neue"/>
          <w:lang w:val="en-US"/>
        </w:rPr>
        <w:t>Rama</w:t>
      </w:r>
      <w:r w:rsidR="003B333C">
        <w:rPr>
          <w:rFonts w:ascii="Helvetica Neue" w:hAnsi="Helvetica Neue" w:cs="Helvetica Neue"/>
          <w:lang w:val="en-US"/>
        </w:rPr>
        <w:t xml:space="preserve"> Calaga,</w:t>
      </w:r>
      <w:r w:rsidR="00E33A85">
        <w:rPr>
          <w:rFonts w:ascii="Helvetica Neue" w:hAnsi="Helvetica Neue" w:cs="Helvetica Neue"/>
          <w:lang w:val="en-US"/>
        </w:rPr>
        <w:t xml:space="preserve"> Eric Montesino</w:t>
      </w:r>
      <w:r w:rsidR="003A4192">
        <w:rPr>
          <w:rFonts w:ascii="Helvetica Neue" w:hAnsi="Helvetica Neue" w:cs="Helvetica Neue"/>
          <w:lang w:val="en-US"/>
        </w:rPr>
        <w:t>s</w:t>
      </w:r>
      <w:r w:rsidR="00E33A85">
        <w:rPr>
          <w:rFonts w:ascii="Helvetica Neue" w:hAnsi="Helvetica Neue" w:cs="Helvetica Neue"/>
          <w:lang w:val="en-US"/>
        </w:rPr>
        <w:t>,</w:t>
      </w:r>
      <w:r w:rsidR="003B333C">
        <w:rPr>
          <w:rFonts w:ascii="Helvetica Neue" w:hAnsi="Helvetica Neue" w:cs="Helvetica Neue"/>
          <w:lang w:val="en-US"/>
        </w:rPr>
        <w:t xml:space="preserve"> </w:t>
      </w:r>
      <w:r w:rsidR="0073374D" w:rsidRPr="003962CD">
        <w:rPr>
          <w:rFonts w:ascii="Helvetica Neue" w:hAnsi="Helvetica Neue" w:cs="Helvetica Neue"/>
          <w:lang w:val="en-US"/>
        </w:rPr>
        <w:t xml:space="preserve">Patrick Kramer, </w:t>
      </w:r>
      <w:r w:rsidR="003B333C">
        <w:rPr>
          <w:rFonts w:ascii="Helvetica Neue" w:hAnsi="Helvetica Neue" w:cs="Helvetica Neue"/>
          <w:lang w:val="en-US"/>
        </w:rPr>
        <w:t>Joel Repond</w:t>
      </w:r>
      <w:r w:rsidR="0073374D" w:rsidRPr="003962CD">
        <w:rPr>
          <w:rFonts w:ascii="Helvetica Neue" w:hAnsi="Helvetica Neue" w:cs="Helvetica Neue"/>
          <w:lang w:val="en-US"/>
        </w:rPr>
        <w:t>, Alexandre Lasheen, Giova</w:t>
      </w:r>
      <w:r w:rsidR="003B333C">
        <w:rPr>
          <w:rFonts w:ascii="Helvetica Neue" w:hAnsi="Helvetica Neue" w:cs="Helvetica Neue"/>
          <w:lang w:val="en-US"/>
        </w:rPr>
        <w:t>nni Rumolo</w:t>
      </w:r>
      <w:r w:rsidR="0073374D" w:rsidRPr="003962CD">
        <w:rPr>
          <w:rFonts w:ascii="Helvetica Neue" w:hAnsi="Helvetica Neue" w:cs="Helvetica Neue"/>
          <w:lang w:val="en-US"/>
        </w:rPr>
        <w:t>,</w:t>
      </w:r>
      <w:r w:rsidR="003B333C">
        <w:rPr>
          <w:rFonts w:ascii="Helvetica Neue" w:hAnsi="Helvetica Neue" w:cs="Helvetica Neue"/>
          <w:lang w:val="en-US"/>
        </w:rPr>
        <w:t xml:space="preserve"> Giovanni Rumolo, Thomas Bohl</w:t>
      </w:r>
      <w:r w:rsidR="0073374D" w:rsidRPr="003962CD">
        <w:rPr>
          <w:rFonts w:ascii="Helvetica Neue" w:hAnsi="Helvetica Neue" w:cs="Helvetica Neue"/>
          <w:lang w:val="en-US"/>
        </w:rPr>
        <w:t>, Fritz Caspers</w:t>
      </w:r>
      <w:r w:rsidR="006A211C">
        <w:rPr>
          <w:rFonts w:ascii="Helvetica Neue" w:hAnsi="Helvetica Neue" w:cs="Helvetica Neue"/>
          <w:lang w:val="en-US"/>
        </w:rPr>
        <w:t>, Nasrin Nesresfahani</w:t>
      </w:r>
      <w:r w:rsidR="003B333C">
        <w:rPr>
          <w:rFonts w:ascii="Helvetica Neue" w:hAnsi="Helvetica Neue" w:cs="Helvetica Neue"/>
          <w:lang w:val="en-US"/>
        </w:rPr>
        <w:t xml:space="preserve">, Aaron Farricker, Giulia Papotti, David Amorim, </w:t>
      </w:r>
      <w:r w:rsidR="00220ADA">
        <w:rPr>
          <w:rFonts w:ascii="Helvetica Neue" w:hAnsi="Helvetica Neue" w:cs="Helvetica Neue"/>
          <w:lang w:val="en-US"/>
        </w:rPr>
        <w:t>M. Schwarz, Marcin Pate</w:t>
      </w:r>
      <w:r>
        <w:rPr>
          <w:rFonts w:ascii="Helvetica Neue" w:hAnsi="Helvetica Neue" w:cs="Helvetica Neue"/>
          <w:lang w:val="en-US"/>
        </w:rPr>
        <w:t>c</w:t>
      </w:r>
      <w:r w:rsidR="00220ADA">
        <w:rPr>
          <w:rFonts w:ascii="Helvetica Neue" w:hAnsi="Helvetica Neue" w:cs="Helvetica Neue"/>
          <w:lang w:val="en-US"/>
        </w:rPr>
        <w:t>ki</w:t>
      </w:r>
      <w:r w:rsidR="003B2A38">
        <w:rPr>
          <w:rFonts w:ascii="Helvetica Neue" w:hAnsi="Helvetica Neue" w:cs="Helvetica Neue"/>
          <w:lang w:val="en-US"/>
        </w:rPr>
        <w:t>,</w:t>
      </w:r>
      <w:r>
        <w:rPr>
          <w:rFonts w:ascii="Helvetica Neue" w:hAnsi="Helvetica Neue" w:cs="Helvetica Neue"/>
          <w:lang w:val="en-US"/>
        </w:rPr>
        <w:t xml:space="preserve"> </w:t>
      </w:r>
      <w:r w:rsidR="006B36AC">
        <w:rPr>
          <w:rFonts w:ascii="Helvetica Neue" w:hAnsi="Helvetica Neue" w:cs="Helvetica Neue"/>
          <w:lang w:val="en-US"/>
        </w:rPr>
        <w:t>Michele Carla</w:t>
      </w:r>
      <w:r w:rsidR="00142134">
        <w:rPr>
          <w:rFonts w:ascii="Helvetica Neue" w:hAnsi="Helvetica Neue" w:cs="Helvetica Neue"/>
          <w:lang w:val="en-US"/>
        </w:rPr>
        <w:t xml:space="preserve">, </w:t>
      </w:r>
      <w:r w:rsidR="00142134" w:rsidRPr="00142134">
        <w:rPr>
          <w:rFonts w:ascii="Calibri" w:hAnsi="Calibri" w:cs="Helvetica Neue"/>
          <w:lang w:val="en-US"/>
        </w:rPr>
        <w:t>Angela Saa Hernandez</w:t>
      </w:r>
    </w:p>
    <w:p w14:paraId="27F1896F" w14:textId="77777777" w:rsidR="00F42150" w:rsidRPr="00142134" w:rsidRDefault="00F4215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u w:color="000000"/>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rPr>
        <w:t>Agenda</w:t>
      </w:r>
    </w:p>
    <w:p w14:paraId="3889CBAC" w14:textId="55D71DCA" w:rsidR="007A5EB1" w:rsidRPr="007A5EB1" w:rsidRDefault="00E348EC" w:rsidP="007A5EB1">
      <w:pPr>
        <w:pStyle w:val="ListParagraph"/>
        <w:numPr>
          <w:ilvl w:val="0"/>
          <w:numId w:val="2"/>
        </w:numPr>
        <w:rPr>
          <w:color w:val="1F4E79"/>
          <w:lang w:val="en-GB"/>
        </w:rPr>
      </w:pPr>
      <w:r>
        <w:rPr>
          <w:color w:val="1F4E79"/>
          <w:lang w:val="en-GB"/>
        </w:rPr>
        <w:t>New 628 MHz coupler; the design procedure and evaluation</w:t>
      </w:r>
      <w:r w:rsidR="00520E39">
        <w:rPr>
          <w:color w:val="1F4E79"/>
          <w:lang w:val="en-GB"/>
        </w:rPr>
        <w:t xml:space="preserve"> – </w:t>
      </w:r>
      <w:r>
        <w:rPr>
          <w:color w:val="1F4E79"/>
          <w:lang w:val="en-GB"/>
        </w:rPr>
        <w:t>N. Nasresfahani</w:t>
      </w:r>
    </w:p>
    <w:p w14:paraId="19574613" w14:textId="088B1BD3" w:rsidR="00382885" w:rsidRPr="007A5EB1" w:rsidRDefault="00E348EC" w:rsidP="00382885">
      <w:pPr>
        <w:pStyle w:val="ListParagraph"/>
        <w:numPr>
          <w:ilvl w:val="0"/>
          <w:numId w:val="2"/>
        </w:numPr>
        <w:rPr>
          <w:color w:val="1F4E79"/>
          <w:lang w:val="en-GB"/>
        </w:rPr>
      </w:pPr>
      <w:r>
        <w:rPr>
          <w:color w:val="1F4E79"/>
          <w:lang w:val="en-GB"/>
        </w:rPr>
        <w:t>Review of the SPS impedance model</w:t>
      </w:r>
      <w:r w:rsidR="00520E39">
        <w:rPr>
          <w:color w:val="1F4E79"/>
          <w:lang w:val="en-GB"/>
        </w:rPr>
        <w:t xml:space="preserve"> – </w:t>
      </w:r>
      <w:r>
        <w:rPr>
          <w:color w:val="1F4E79"/>
          <w:lang w:val="en-GB"/>
        </w:rPr>
        <w:t>A. Farricker</w:t>
      </w:r>
    </w:p>
    <w:p w14:paraId="44281068" w14:textId="27A7DC8F" w:rsidR="00382885" w:rsidRDefault="00E348EC" w:rsidP="00382885">
      <w:pPr>
        <w:pStyle w:val="ListParagraph"/>
        <w:numPr>
          <w:ilvl w:val="0"/>
          <w:numId w:val="2"/>
        </w:numPr>
        <w:rPr>
          <w:color w:val="1F4E79"/>
          <w:lang w:val="en-GB"/>
        </w:rPr>
      </w:pPr>
      <w:r>
        <w:rPr>
          <w:color w:val="1F4E79"/>
          <w:lang w:val="en-GB"/>
        </w:rPr>
        <w:t>Measured beam losses in Q20 and Q22 cycles</w:t>
      </w:r>
      <w:r w:rsidR="00520E39">
        <w:rPr>
          <w:color w:val="1F4E79"/>
          <w:lang w:val="en-GB"/>
        </w:rPr>
        <w:t xml:space="preserve"> – </w:t>
      </w:r>
      <w:r>
        <w:rPr>
          <w:color w:val="1F4E79"/>
          <w:lang w:val="en-GB"/>
        </w:rPr>
        <w:t>M. Schwarz</w:t>
      </w:r>
    </w:p>
    <w:p w14:paraId="4EF6FD5A" w14:textId="70B69805" w:rsidR="00305F2D" w:rsidRDefault="00142134" w:rsidP="00382885">
      <w:pPr>
        <w:pStyle w:val="ListParagraph"/>
        <w:numPr>
          <w:ilvl w:val="0"/>
          <w:numId w:val="2"/>
        </w:numPr>
        <w:rPr>
          <w:color w:val="1F4E79"/>
          <w:lang w:val="en-GB"/>
        </w:rPr>
      </w:pPr>
      <w:r>
        <w:rPr>
          <w:color w:val="1F4E79"/>
          <w:lang w:val="en-GB"/>
        </w:rPr>
        <w:t>Measured instability thresholds during ramp</w:t>
      </w:r>
      <w:r w:rsidR="00520E39">
        <w:rPr>
          <w:color w:val="1F4E79"/>
          <w:lang w:val="en-GB"/>
        </w:rPr>
        <w:t xml:space="preserve"> </w:t>
      </w:r>
      <w:r w:rsidR="00305F2D">
        <w:rPr>
          <w:color w:val="1F4E79"/>
          <w:lang w:val="en-GB"/>
        </w:rPr>
        <w:t>–</w:t>
      </w:r>
      <w:r>
        <w:rPr>
          <w:color w:val="1F4E79"/>
          <w:lang w:val="en-GB"/>
        </w:rPr>
        <w:t xml:space="preserve"> J. Repond</w:t>
      </w:r>
    </w:p>
    <w:p w14:paraId="5553F8C9" w14:textId="1DCBCEEB" w:rsidR="00305F2D" w:rsidRDefault="00142134" w:rsidP="00382885">
      <w:pPr>
        <w:pStyle w:val="ListParagraph"/>
        <w:numPr>
          <w:ilvl w:val="0"/>
          <w:numId w:val="2"/>
        </w:numPr>
        <w:rPr>
          <w:color w:val="1F4E79"/>
          <w:lang w:val="en-GB"/>
        </w:rPr>
      </w:pPr>
      <w:r>
        <w:rPr>
          <w:color w:val="1F4E79"/>
          <w:lang w:val="en-GB"/>
        </w:rPr>
        <w:t xml:space="preserve">Future instability thresholds in simulations with beam loading limitation </w:t>
      </w:r>
      <w:r w:rsidR="00305F2D">
        <w:rPr>
          <w:color w:val="1F4E79"/>
          <w:lang w:val="en-GB"/>
        </w:rPr>
        <w:t>– J. Repond</w:t>
      </w:r>
    </w:p>
    <w:p w14:paraId="60358B9D" w14:textId="77777777" w:rsidR="006041AA" w:rsidRPr="006041AA" w:rsidRDefault="006041AA" w:rsidP="006041A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p>
    <w:p w14:paraId="42DDB45B" w14:textId="35E478ED" w:rsidR="00F42150" w:rsidRPr="003D65CF" w:rsidRDefault="00F42150" w:rsidP="003D6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b/>
          <w:bCs/>
          <w:smallCaps/>
          <w:color w:val="499BC9" w:themeColor="accent1"/>
          <w:spacing w:val="5"/>
        </w:rPr>
      </w:pPr>
      <w:r>
        <w:rPr>
          <w:rStyle w:val="IntenseReference"/>
        </w:rPr>
        <w:t>Actions</w:t>
      </w:r>
      <w:r w:rsidR="001A17D0">
        <w:rPr>
          <w:rStyle w:val="IntenseReference"/>
        </w:rPr>
        <w:t xml:space="preserve"> and follow-up</w:t>
      </w:r>
    </w:p>
    <w:p w14:paraId="454D86DF" w14:textId="6C5131DA" w:rsidR="001A17D0" w:rsidRPr="003D65CF" w:rsidRDefault="003D65CF" w:rsidP="00F42150">
      <w:pPr>
        <w:pStyle w:val="ListParagraph"/>
        <w:numPr>
          <w:ilvl w:val="0"/>
          <w:numId w:val="4"/>
        </w:numPr>
        <w:rPr>
          <w:lang w:val="en-US"/>
        </w:rPr>
      </w:pPr>
      <w:r w:rsidRPr="003D65CF">
        <w:rPr>
          <w:b/>
          <w:lang w:val="en-US"/>
        </w:rPr>
        <w:t>N. Nasresfahani, P. Kramer</w:t>
      </w:r>
      <w:r w:rsidRPr="003D65CF">
        <w:rPr>
          <w:lang w:val="en-US"/>
        </w:rPr>
        <w:t xml:space="preserve">: </w:t>
      </w:r>
      <w:r w:rsidR="001A17D0" w:rsidRPr="003D65CF">
        <w:rPr>
          <w:lang w:val="en-US"/>
        </w:rPr>
        <w:t xml:space="preserve">Give </w:t>
      </w:r>
      <w:r w:rsidRPr="003D65CF">
        <w:rPr>
          <w:lang w:val="en-US"/>
        </w:rPr>
        <w:t xml:space="preserve">to E. Montesinos the </w:t>
      </w:r>
      <w:r w:rsidR="001A17D0" w:rsidRPr="003D65CF">
        <w:rPr>
          <w:lang w:val="en-US"/>
        </w:rPr>
        <w:t>mechanical drawing of the new coupler</w:t>
      </w:r>
      <w:r w:rsidRPr="003D65CF">
        <w:rPr>
          <w:lang w:val="en-US"/>
        </w:rPr>
        <w:t xml:space="preserve"> to analyze the feasibility.</w:t>
      </w:r>
    </w:p>
    <w:p w14:paraId="4A3BFB18" w14:textId="7E01EF82" w:rsidR="001A17D0" w:rsidRPr="003D65CF" w:rsidRDefault="003D65CF" w:rsidP="00F42150">
      <w:pPr>
        <w:pStyle w:val="ListParagraph"/>
        <w:numPr>
          <w:ilvl w:val="0"/>
          <w:numId w:val="4"/>
        </w:numPr>
        <w:rPr>
          <w:lang w:val="en-US"/>
        </w:rPr>
      </w:pPr>
      <w:r w:rsidRPr="003D65CF">
        <w:rPr>
          <w:b/>
          <w:lang w:val="en-US"/>
        </w:rPr>
        <w:t>N. Nasresfahani, P. Kramer</w:t>
      </w:r>
      <w:r w:rsidRPr="003D65CF">
        <w:rPr>
          <w:lang w:val="en-US"/>
        </w:rPr>
        <w:t xml:space="preserve">: Study </w:t>
      </w:r>
      <w:r w:rsidR="001A17D0" w:rsidRPr="003D65CF">
        <w:rPr>
          <w:lang w:val="en-US"/>
        </w:rPr>
        <w:t>the new coupler</w:t>
      </w:r>
      <w:r w:rsidRPr="003D65CF">
        <w:rPr>
          <w:lang w:val="en-US"/>
        </w:rPr>
        <w:t>s</w:t>
      </w:r>
      <w:r w:rsidR="001A17D0" w:rsidRPr="003D65CF">
        <w:rPr>
          <w:lang w:val="en-US"/>
        </w:rPr>
        <w:t xml:space="preserve"> in </w:t>
      </w:r>
      <w:r w:rsidRPr="003D65CF">
        <w:rPr>
          <w:lang w:val="en-US"/>
        </w:rPr>
        <w:t xml:space="preserve">the SPS </w:t>
      </w:r>
      <w:r w:rsidR="001A17D0" w:rsidRPr="003D65CF">
        <w:rPr>
          <w:lang w:val="en-US"/>
        </w:rPr>
        <w:t xml:space="preserve">cavity 2 and </w:t>
      </w:r>
      <w:r w:rsidRPr="003D65CF">
        <w:rPr>
          <w:lang w:val="en-US"/>
        </w:rPr>
        <w:t xml:space="preserve">the </w:t>
      </w:r>
      <w:r w:rsidR="001A17D0" w:rsidRPr="003D65CF">
        <w:rPr>
          <w:lang w:val="en-US"/>
        </w:rPr>
        <w:t>3 sections</w:t>
      </w:r>
      <w:r w:rsidRPr="003D65CF">
        <w:rPr>
          <w:lang w:val="en-US"/>
        </w:rPr>
        <w:t>.</w:t>
      </w:r>
    </w:p>
    <w:p w14:paraId="35A6741B" w14:textId="553D5DDB" w:rsidR="00DE6970" w:rsidRPr="003D65CF" w:rsidRDefault="00DE6970" w:rsidP="00F42150">
      <w:pPr>
        <w:pStyle w:val="ListParagraph"/>
        <w:numPr>
          <w:ilvl w:val="0"/>
          <w:numId w:val="4"/>
        </w:numPr>
        <w:rPr>
          <w:lang w:val="en-US"/>
        </w:rPr>
      </w:pPr>
      <w:r w:rsidRPr="003D65CF">
        <w:rPr>
          <w:lang w:val="en-US"/>
        </w:rPr>
        <w:t xml:space="preserve">Prototype of the new coupler to measure in </w:t>
      </w:r>
      <w:r w:rsidR="003D65CF" w:rsidRPr="003D65CF">
        <w:rPr>
          <w:lang w:val="en-US"/>
        </w:rPr>
        <w:t>the two</w:t>
      </w:r>
      <w:r w:rsidRPr="003D65CF">
        <w:rPr>
          <w:lang w:val="en-US"/>
        </w:rPr>
        <w:t xml:space="preserve"> sections cavity in </w:t>
      </w:r>
      <w:r w:rsidR="003D65CF" w:rsidRPr="003D65CF">
        <w:rPr>
          <w:lang w:val="en-US"/>
        </w:rPr>
        <w:t xml:space="preserve">the </w:t>
      </w:r>
      <w:r w:rsidRPr="003D65CF">
        <w:rPr>
          <w:lang w:val="en-US"/>
        </w:rPr>
        <w:t>workshop</w:t>
      </w:r>
      <w:r w:rsidR="003D65CF" w:rsidRPr="003D65CF">
        <w:rPr>
          <w:lang w:val="en-US"/>
        </w:rPr>
        <w:t>.</w:t>
      </w:r>
    </w:p>
    <w:p w14:paraId="77C2562A" w14:textId="59A8B9EB" w:rsidR="00DE6970" w:rsidRPr="003D65CF" w:rsidRDefault="003D65CF" w:rsidP="00F42150">
      <w:pPr>
        <w:pStyle w:val="ListParagraph"/>
        <w:numPr>
          <w:ilvl w:val="0"/>
          <w:numId w:val="4"/>
        </w:numPr>
        <w:rPr>
          <w:lang w:val="en-US"/>
        </w:rPr>
      </w:pPr>
      <w:r w:rsidRPr="003D65CF">
        <w:rPr>
          <w:b/>
          <w:lang w:val="en-US"/>
        </w:rPr>
        <w:t>J. Repond</w:t>
      </w:r>
      <w:r w:rsidRPr="003D65CF">
        <w:rPr>
          <w:lang w:val="en-US"/>
        </w:rPr>
        <w:t>: Study the 200 MHz main impedance during acceleration regarding instabilities. Simulations on flat top with further damping of the main 200 MHz harmonic.</w:t>
      </w:r>
    </w:p>
    <w:p w14:paraId="75D84DC2" w14:textId="671212C0" w:rsidR="00DE6970" w:rsidRPr="003D65CF" w:rsidRDefault="003D65CF" w:rsidP="00F42150">
      <w:pPr>
        <w:pStyle w:val="ListParagraph"/>
        <w:numPr>
          <w:ilvl w:val="0"/>
          <w:numId w:val="4"/>
        </w:numPr>
        <w:rPr>
          <w:lang w:val="en-US"/>
        </w:rPr>
      </w:pPr>
      <w:r w:rsidRPr="003D65CF">
        <w:rPr>
          <w:b/>
          <w:lang w:val="en-US"/>
        </w:rPr>
        <w:t>J. Repond</w:t>
      </w:r>
      <w:r w:rsidRPr="003D65CF">
        <w:rPr>
          <w:lang w:val="en-US"/>
        </w:rPr>
        <w:t xml:space="preserve">: </w:t>
      </w:r>
      <w:r w:rsidR="00894F92">
        <w:rPr>
          <w:lang w:val="en-US"/>
        </w:rPr>
        <w:t>A prototype of the new HOM</w:t>
      </w:r>
      <w:bookmarkStart w:id="0" w:name="_GoBack"/>
      <w:bookmarkEnd w:id="0"/>
      <w:r>
        <w:rPr>
          <w:lang w:val="en-US"/>
        </w:rPr>
        <w:t xml:space="preserve"> coupler could be installed on cavity 1 during YETS. Verify in s</w:t>
      </w:r>
      <w:r w:rsidR="00DE6970" w:rsidRPr="003D65CF">
        <w:rPr>
          <w:lang w:val="en-US"/>
        </w:rPr>
        <w:t xml:space="preserve">imulations if </w:t>
      </w:r>
      <w:r>
        <w:rPr>
          <w:lang w:val="en-US"/>
        </w:rPr>
        <w:t>it is possible to observe any effect on</w:t>
      </w:r>
      <w:r w:rsidR="00DE6970" w:rsidRPr="003D65CF">
        <w:rPr>
          <w:lang w:val="en-US"/>
        </w:rPr>
        <w:t xml:space="preserve"> beam </w:t>
      </w:r>
      <w:r>
        <w:rPr>
          <w:lang w:val="en-US"/>
        </w:rPr>
        <w:t>stability to prove the efficiency of the probe.</w:t>
      </w:r>
    </w:p>
    <w:p w14:paraId="1A28031C" w14:textId="77777777" w:rsidR="00382885" w:rsidRPr="00F42150" w:rsidRDefault="00382885" w:rsidP="00F42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rPr>
      </w:pPr>
    </w:p>
    <w:p w14:paraId="0C0C1561" w14:textId="77777777" w:rsidR="00B57CF8" w:rsidRPr="00382885" w:rsidRDefault="007B63D3"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r>
        <w:pict w14:anchorId="4C49DC8A">
          <v:rect id="_x0000_i1025" style="width:0;height:1.5pt" o:hralign="center" o:hrstd="t" o:hr="t" fillcolor="#a0a0a0" stroked="f"/>
        </w:pict>
      </w:r>
    </w:p>
    <w:p w14:paraId="469CD34D" w14:textId="77777777" w:rsidR="003A38FC" w:rsidRDefault="003A38FC">
      <w:pPr>
        <w:pStyle w:val="Corps"/>
        <w:rPr>
          <w:lang w:val="en-US"/>
        </w:rPr>
      </w:pPr>
    </w:p>
    <w:p w14:paraId="0962F922" w14:textId="0699B617" w:rsidR="00B57CF8" w:rsidRPr="007A62D9" w:rsidRDefault="006041AA" w:rsidP="00634BFB">
      <w:pPr>
        <w:pStyle w:val="IntenseQuote"/>
        <w:numPr>
          <w:ilvl w:val="0"/>
          <w:numId w:val="9"/>
        </w:numPr>
        <w:rPr>
          <w:b/>
          <w:i w:val="0"/>
        </w:rPr>
      </w:pPr>
      <w:r>
        <w:rPr>
          <w:b/>
          <w:i w:val="0"/>
          <w:lang w:val="en-GB"/>
        </w:rPr>
        <w:t>New 628 MHz coupler; the design procedure and evaluation</w:t>
      </w:r>
      <w:r w:rsidR="00255F36">
        <w:rPr>
          <w:b/>
          <w:i w:val="0"/>
          <w:lang w:val="en-GB"/>
        </w:rPr>
        <w:t xml:space="preserve"> </w:t>
      </w:r>
      <w:r w:rsidR="00C4590F">
        <w:rPr>
          <w:b/>
          <w:i w:val="0"/>
        </w:rPr>
        <w:t>–</w:t>
      </w:r>
      <w:r w:rsidR="00854E1B">
        <w:rPr>
          <w:b/>
          <w:i w:val="0"/>
        </w:rPr>
        <w:t xml:space="preserve"> </w:t>
      </w:r>
      <w:r>
        <w:rPr>
          <w:b/>
          <w:i w:val="0"/>
          <w:lang w:val="en-GB"/>
        </w:rPr>
        <w:t>N. Nasresfahani</w:t>
      </w:r>
    </w:p>
    <w:p w14:paraId="1081CA9C" w14:textId="02C28368" w:rsidR="0081130C" w:rsidRPr="0081130C" w:rsidRDefault="00B834C8" w:rsidP="00681E9D">
      <w:pPr>
        <w:pStyle w:val="Corps"/>
        <w:rPr>
          <w:rFonts w:ascii="Calibri" w:hAnsi="Calibri"/>
          <w:lang w:val="en-US"/>
        </w:rPr>
      </w:pPr>
      <w:r>
        <w:rPr>
          <w:rFonts w:ascii="Calibri" w:hAnsi="Calibri"/>
          <w:lang w:val="en-US"/>
        </w:rPr>
        <w:t>The damping of the 630 MHz HOM</w:t>
      </w:r>
      <w:r w:rsidR="0081130C" w:rsidRPr="0081130C">
        <w:rPr>
          <w:rFonts w:ascii="Calibri" w:hAnsi="Calibri"/>
          <w:lang w:val="en-US"/>
        </w:rPr>
        <w:t xml:space="preserve"> of the 200 MHz SPS RF cavities is necessary to ensure the stability of the future high intensity HL-LHC proton beam. This talk presents the last results </w:t>
      </w:r>
      <w:r>
        <w:rPr>
          <w:rFonts w:ascii="Calibri" w:hAnsi="Calibri"/>
          <w:lang w:val="en-US"/>
        </w:rPr>
        <w:t xml:space="preserve">concerning the </w:t>
      </w:r>
      <w:r w:rsidR="0081130C" w:rsidRPr="0081130C">
        <w:rPr>
          <w:rFonts w:ascii="Calibri" w:hAnsi="Calibri"/>
          <w:lang w:val="en-US"/>
        </w:rPr>
        <w:t>HOMs</w:t>
      </w:r>
      <w:r>
        <w:rPr>
          <w:rFonts w:ascii="Calibri" w:hAnsi="Calibri"/>
          <w:lang w:val="en-US"/>
        </w:rPr>
        <w:t xml:space="preserve"> study</w:t>
      </w:r>
      <w:r w:rsidR="0081130C" w:rsidRPr="0081130C">
        <w:rPr>
          <w:rFonts w:ascii="Calibri" w:hAnsi="Calibri"/>
          <w:lang w:val="en-US"/>
        </w:rPr>
        <w:t xml:space="preserve"> and the design of a new coupler which could damp f</w:t>
      </w:r>
      <w:r>
        <w:rPr>
          <w:rFonts w:ascii="Calibri" w:hAnsi="Calibri"/>
          <w:lang w:val="en-US"/>
        </w:rPr>
        <w:t>urther the modes</w:t>
      </w:r>
      <w:r w:rsidR="0081130C" w:rsidRPr="0081130C">
        <w:rPr>
          <w:rFonts w:ascii="Calibri" w:hAnsi="Calibri"/>
          <w:lang w:val="en-US"/>
        </w:rPr>
        <w:t>.</w:t>
      </w:r>
    </w:p>
    <w:p w14:paraId="34FC3DC2" w14:textId="5E467493" w:rsidR="00B57CF8" w:rsidRPr="00653D9E" w:rsidRDefault="0081130C" w:rsidP="00681E9D">
      <w:pPr>
        <w:pStyle w:val="Corps"/>
        <w:rPr>
          <w:lang w:val="en-US"/>
        </w:rPr>
      </w:pPr>
      <w:r>
        <w:rPr>
          <w:lang w:val="en-US"/>
        </w:rPr>
        <w:t xml:space="preserve"> </w:t>
      </w:r>
    </w:p>
    <w:p w14:paraId="27A964AF" w14:textId="2BA85CE0" w:rsidR="00776773" w:rsidRDefault="0081130C" w:rsidP="00776773">
      <w:pPr>
        <w:pStyle w:val="ListParagraph"/>
        <w:numPr>
          <w:ilvl w:val="0"/>
          <w:numId w:val="10"/>
        </w:numPr>
        <w:rPr>
          <w:lang w:val="en-US"/>
        </w:rPr>
      </w:pPr>
      <w:r>
        <w:rPr>
          <w:lang w:val="en-US"/>
        </w:rPr>
        <w:t>The o</w:t>
      </w:r>
      <w:r w:rsidR="00776773">
        <w:rPr>
          <w:lang w:val="en-US"/>
        </w:rPr>
        <w:t xml:space="preserve">riginal design </w:t>
      </w:r>
      <w:r>
        <w:rPr>
          <w:lang w:val="en-US"/>
        </w:rPr>
        <w:t>of the coupler was based on a single section.</w:t>
      </w:r>
    </w:p>
    <w:p w14:paraId="665B5E38" w14:textId="66B299B8" w:rsidR="00776773" w:rsidRDefault="00320829" w:rsidP="00776773">
      <w:pPr>
        <w:pStyle w:val="ListParagraph"/>
        <w:numPr>
          <w:ilvl w:val="1"/>
          <w:numId w:val="10"/>
        </w:numPr>
        <w:rPr>
          <w:lang w:val="en-US"/>
        </w:rPr>
      </w:pPr>
      <w:r>
        <w:rPr>
          <w:lang w:val="en-US"/>
        </w:rPr>
        <w:lastRenderedPageBreak/>
        <w:t>Good performance in the range 628.5-631.5 MHz.</w:t>
      </w:r>
    </w:p>
    <w:p w14:paraId="6CC009D9" w14:textId="5C0993E4" w:rsidR="00320829" w:rsidRDefault="00320829" w:rsidP="00776773">
      <w:pPr>
        <w:pStyle w:val="ListParagraph"/>
        <w:numPr>
          <w:ilvl w:val="1"/>
          <w:numId w:val="10"/>
        </w:numPr>
        <w:rPr>
          <w:lang w:val="en-US"/>
        </w:rPr>
      </w:pPr>
      <w:r>
        <w:rPr>
          <w:lang w:val="en-US"/>
        </w:rPr>
        <w:t xml:space="preserve">Main contributions to the impedance in 4 sections do not exist in single section </w:t>
      </w:r>
      <w:r w:rsidRPr="00320829">
        <w:rPr>
          <w:lang w:val="en-US"/>
        </w:rPr>
        <w:sym w:font="Wingdings" w:char="F0E0"/>
      </w:r>
      <w:r>
        <w:rPr>
          <w:lang w:val="en-US"/>
        </w:rPr>
        <w:t xml:space="preserve"> undamped by </w:t>
      </w:r>
      <w:r w:rsidR="00D95E97">
        <w:rPr>
          <w:lang w:val="en-US"/>
        </w:rPr>
        <w:t>current</w:t>
      </w:r>
      <w:r>
        <w:rPr>
          <w:lang w:val="en-US"/>
        </w:rPr>
        <w:t xml:space="preserve"> coupler.</w:t>
      </w:r>
    </w:p>
    <w:p w14:paraId="646C6555" w14:textId="7B37E952" w:rsidR="00DA053F" w:rsidRDefault="00320829" w:rsidP="00DA053F">
      <w:pPr>
        <w:pStyle w:val="ListParagraph"/>
        <w:numPr>
          <w:ilvl w:val="0"/>
          <w:numId w:val="10"/>
        </w:numPr>
        <w:rPr>
          <w:lang w:val="en-US"/>
        </w:rPr>
      </w:pPr>
      <w:r>
        <w:rPr>
          <w:lang w:val="en-US"/>
        </w:rPr>
        <w:t xml:space="preserve">Design of a new coupler </w:t>
      </w:r>
      <w:r w:rsidR="00D32BEC">
        <w:rPr>
          <w:lang w:val="en-US"/>
        </w:rPr>
        <w:t>which captures the electric field of the undamped mode</w:t>
      </w:r>
      <w:r w:rsidR="00B834C8">
        <w:rPr>
          <w:lang w:val="en-US"/>
        </w:rPr>
        <w:t>.</w:t>
      </w:r>
    </w:p>
    <w:p w14:paraId="2D786C36" w14:textId="36605EC5" w:rsidR="00DA053F" w:rsidRDefault="00D32BEC" w:rsidP="00DA053F">
      <w:pPr>
        <w:pStyle w:val="ListParagraph"/>
        <w:numPr>
          <w:ilvl w:val="1"/>
          <w:numId w:val="10"/>
        </w:numPr>
        <w:rPr>
          <w:lang w:val="en-US"/>
        </w:rPr>
      </w:pPr>
      <w:r>
        <w:rPr>
          <w:lang w:val="en-US"/>
        </w:rPr>
        <w:t xml:space="preserve">Single </w:t>
      </w:r>
      <w:r w:rsidR="00DA053F">
        <w:rPr>
          <w:lang w:val="en-US"/>
        </w:rPr>
        <w:t xml:space="preserve">cell </w:t>
      </w:r>
      <w:r>
        <w:rPr>
          <w:lang w:val="en-US"/>
        </w:rPr>
        <w:t xml:space="preserve">simulations </w:t>
      </w:r>
      <w:r w:rsidR="00DA053F">
        <w:rPr>
          <w:lang w:val="en-US"/>
        </w:rPr>
        <w:t xml:space="preserve">show </w:t>
      </w:r>
      <w:r>
        <w:rPr>
          <w:lang w:val="en-US"/>
        </w:rPr>
        <w:t xml:space="preserve">an </w:t>
      </w:r>
      <w:r w:rsidR="00DA053F">
        <w:rPr>
          <w:lang w:val="en-US"/>
        </w:rPr>
        <w:t xml:space="preserve">effect on the mode </w:t>
      </w:r>
      <w:r w:rsidR="00DA053F" w:rsidRPr="00DA053F">
        <w:rPr>
          <w:lang w:val="en-US"/>
        </w:rPr>
        <w:sym w:font="Wingdings" w:char="F0E0"/>
      </w:r>
      <w:r w:rsidR="00DA053F">
        <w:rPr>
          <w:lang w:val="en-US"/>
        </w:rPr>
        <w:t xml:space="preserve"> </w:t>
      </w:r>
      <w:r>
        <w:rPr>
          <w:lang w:val="en-US"/>
        </w:rPr>
        <w:t>damping in 4 sections expected.</w:t>
      </w:r>
    </w:p>
    <w:p w14:paraId="12D95361" w14:textId="2A207DB1" w:rsidR="00D32BEC" w:rsidRDefault="00D32BEC" w:rsidP="00DA053F">
      <w:pPr>
        <w:pStyle w:val="ListParagraph"/>
        <w:numPr>
          <w:ilvl w:val="1"/>
          <w:numId w:val="10"/>
        </w:numPr>
        <w:rPr>
          <w:lang w:val="en-US"/>
        </w:rPr>
      </w:pPr>
      <w:r>
        <w:rPr>
          <w:lang w:val="en-US"/>
        </w:rPr>
        <w:t>Transverse 938 MHz HOM couplers have no negative effect on these modes.</w:t>
      </w:r>
    </w:p>
    <w:p w14:paraId="3B82A5C6" w14:textId="66628DB8" w:rsidR="00D32BEC" w:rsidRDefault="00B834C8" w:rsidP="00DA053F">
      <w:pPr>
        <w:pStyle w:val="ListParagraph"/>
        <w:numPr>
          <w:ilvl w:val="1"/>
          <w:numId w:val="10"/>
        </w:numPr>
        <w:rPr>
          <w:lang w:val="en-US"/>
        </w:rPr>
      </w:pPr>
      <w:r>
        <w:rPr>
          <w:lang w:val="en-US"/>
        </w:rPr>
        <w:t>Simulation</w:t>
      </w:r>
      <w:r w:rsidR="00D32BEC">
        <w:rPr>
          <w:lang w:val="en-US"/>
        </w:rPr>
        <w:t xml:space="preserve"> using the SPS 200 MHZ cavity 1 (4 sections) show</w:t>
      </w:r>
      <w:r>
        <w:rPr>
          <w:lang w:val="en-US"/>
        </w:rPr>
        <w:t>s</w:t>
      </w:r>
      <w:r w:rsidR="00D32BEC">
        <w:rPr>
          <w:lang w:val="en-US"/>
        </w:rPr>
        <w:t xml:space="preserve"> a reduction by a factor 3.3 of the shunt impedance.</w:t>
      </w:r>
    </w:p>
    <w:p w14:paraId="120CD1C0" w14:textId="10D7699A" w:rsidR="00D32BEC" w:rsidRDefault="00D32BEC" w:rsidP="00DA053F">
      <w:pPr>
        <w:pStyle w:val="ListParagraph"/>
        <w:numPr>
          <w:ilvl w:val="1"/>
          <w:numId w:val="10"/>
        </w:numPr>
        <w:rPr>
          <w:lang w:val="en-US"/>
        </w:rPr>
      </w:pPr>
      <w:r>
        <w:rPr>
          <w:lang w:val="en-US"/>
        </w:rPr>
        <w:t>New coupler has no negative effect on the fundamental passband.</w:t>
      </w:r>
    </w:p>
    <w:p w14:paraId="3831A5DA" w14:textId="77777777" w:rsidR="00A573C0" w:rsidRDefault="00A573C0" w:rsidP="00A573C0">
      <w:pPr>
        <w:pStyle w:val="ListParagraph"/>
        <w:numPr>
          <w:ilvl w:val="0"/>
          <w:numId w:val="10"/>
        </w:numPr>
        <w:rPr>
          <w:lang w:val="en-US"/>
        </w:rPr>
      </w:pPr>
      <w:r>
        <w:rPr>
          <w:lang w:val="en-US"/>
        </w:rPr>
        <w:t xml:space="preserve">Next step: </w:t>
      </w:r>
    </w:p>
    <w:p w14:paraId="08B05BA2" w14:textId="54D750B8" w:rsidR="00A573C0" w:rsidRDefault="00E33A85" w:rsidP="00A573C0">
      <w:pPr>
        <w:pStyle w:val="ListParagraph"/>
        <w:numPr>
          <w:ilvl w:val="1"/>
          <w:numId w:val="10"/>
        </w:numPr>
        <w:rPr>
          <w:lang w:val="en-US"/>
        </w:rPr>
      </w:pPr>
      <w:r>
        <w:rPr>
          <w:lang w:val="en-US"/>
        </w:rPr>
        <w:t>Study the second 4 sections cavity (location of the couplers different).</w:t>
      </w:r>
    </w:p>
    <w:p w14:paraId="1C38336B" w14:textId="5152DF7D" w:rsidR="00A573C0" w:rsidRDefault="00E33A85" w:rsidP="00A573C0">
      <w:pPr>
        <w:pStyle w:val="ListParagraph"/>
        <w:numPr>
          <w:ilvl w:val="1"/>
          <w:numId w:val="10"/>
        </w:numPr>
        <w:rPr>
          <w:lang w:val="en-US"/>
        </w:rPr>
      </w:pPr>
      <w:r>
        <w:rPr>
          <w:lang w:val="en-US"/>
        </w:rPr>
        <w:t>Study the 3 sections cavities.</w:t>
      </w:r>
    </w:p>
    <w:p w14:paraId="33195DCC" w14:textId="7CD1B120" w:rsidR="00A573C0" w:rsidRDefault="00A573C0" w:rsidP="00A573C0">
      <w:pPr>
        <w:pStyle w:val="ListParagraph"/>
        <w:numPr>
          <w:ilvl w:val="0"/>
          <w:numId w:val="10"/>
        </w:numPr>
        <w:rPr>
          <w:lang w:val="en-US"/>
        </w:rPr>
      </w:pPr>
      <w:r w:rsidRPr="00E33A85">
        <w:rPr>
          <w:b/>
          <w:lang w:val="en-US"/>
        </w:rPr>
        <w:t>E. Shaposhnikova</w:t>
      </w:r>
      <w:r>
        <w:rPr>
          <w:lang w:val="en-US"/>
        </w:rPr>
        <w:t xml:space="preserve">: </w:t>
      </w:r>
      <w:r w:rsidR="00E33A85">
        <w:rPr>
          <w:lang w:val="en-US"/>
        </w:rPr>
        <w:t xml:space="preserve"> Does these undamped modes exist in the 3 sections cavities?</w:t>
      </w:r>
    </w:p>
    <w:p w14:paraId="4A41C027" w14:textId="4BE5B7BB" w:rsidR="00A573C0" w:rsidRDefault="00E33A85" w:rsidP="00A573C0">
      <w:pPr>
        <w:pStyle w:val="ListParagraph"/>
        <w:numPr>
          <w:ilvl w:val="1"/>
          <w:numId w:val="10"/>
        </w:numPr>
        <w:rPr>
          <w:lang w:val="en-US"/>
        </w:rPr>
      </w:pPr>
      <w:r w:rsidRPr="00E33A85">
        <w:rPr>
          <w:b/>
          <w:lang w:val="en-US"/>
        </w:rPr>
        <w:t>N. Nasresfahani</w:t>
      </w:r>
      <w:r>
        <w:rPr>
          <w:lang w:val="en-US"/>
        </w:rPr>
        <w:t>: The high Q mode</w:t>
      </w:r>
      <w:r w:rsidR="00A573C0">
        <w:rPr>
          <w:lang w:val="en-US"/>
        </w:rPr>
        <w:t xml:space="preserve"> in the 4 sections canno</w:t>
      </w:r>
      <w:r>
        <w:rPr>
          <w:lang w:val="en-US"/>
        </w:rPr>
        <w:t>t exist</w:t>
      </w:r>
      <w:r w:rsidR="00A55CD2">
        <w:rPr>
          <w:lang w:val="en-US"/>
        </w:rPr>
        <w:t xml:space="preserve"> in the 3 sections (nor</w:t>
      </w:r>
      <w:r w:rsidR="00A573C0">
        <w:rPr>
          <w:lang w:val="en-US"/>
        </w:rPr>
        <w:t xml:space="preserve"> </w:t>
      </w:r>
      <w:r>
        <w:rPr>
          <w:lang w:val="en-US"/>
        </w:rPr>
        <w:t>in the 5 sections). T</w:t>
      </w:r>
      <w:r w:rsidR="00A573C0">
        <w:rPr>
          <w:lang w:val="en-US"/>
        </w:rPr>
        <w:t>he lowest Q exists and the coupler will have an effect.</w:t>
      </w:r>
    </w:p>
    <w:p w14:paraId="40583650" w14:textId="4761CBD6" w:rsidR="003C6826" w:rsidRDefault="003A4192" w:rsidP="003C6826">
      <w:pPr>
        <w:pStyle w:val="ListParagraph"/>
        <w:numPr>
          <w:ilvl w:val="0"/>
          <w:numId w:val="10"/>
        </w:numPr>
        <w:rPr>
          <w:lang w:val="en-US"/>
        </w:rPr>
      </w:pPr>
      <w:r w:rsidRPr="004A3EA0">
        <w:rPr>
          <w:b/>
          <w:lang w:val="en-US"/>
        </w:rPr>
        <w:t>E. Montesinos</w:t>
      </w:r>
      <w:r w:rsidR="0015546D">
        <w:rPr>
          <w:lang w:val="en-US"/>
        </w:rPr>
        <w:t xml:space="preserve">: </w:t>
      </w:r>
      <w:r w:rsidR="004A3EA0">
        <w:rPr>
          <w:lang w:val="en-US"/>
        </w:rPr>
        <w:t>The mechanical drawing file should be provided to study the feasibility</w:t>
      </w:r>
      <w:r w:rsidR="003C6826">
        <w:rPr>
          <w:lang w:val="en-US"/>
        </w:rPr>
        <w:t xml:space="preserve">. </w:t>
      </w:r>
      <w:r w:rsidR="004A3EA0">
        <w:rPr>
          <w:lang w:val="en-US"/>
        </w:rPr>
        <w:t>A</w:t>
      </w:r>
      <w:r w:rsidR="003C6826">
        <w:rPr>
          <w:lang w:val="en-US"/>
        </w:rPr>
        <w:t xml:space="preserve"> 3D printed</w:t>
      </w:r>
      <w:r w:rsidR="004A3EA0">
        <w:rPr>
          <w:lang w:val="en-US"/>
        </w:rPr>
        <w:t xml:space="preserve"> version </w:t>
      </w:r>
      <w:r w:rsidR="003C6826">
        <w:rPr>
          <w:lang w:val="en-US"/>
        </w:rPr>
        <w:t xml:space="preserve">could </w:t>
      </w:r>
      <w:r w:rsidR="00D95E97">
        <w:rPr>
          <w:lang w:val="en-US"/>
        </w:rPr>
        <w:t xml:space="preserve">maybe be </w:t>
      </w:r>
      <w:r w:rsidR="003C6826">
        <w:rPr>
          <w:lang w:val="en-US"/>
        </w:rPr>
        <w:t>installed during</w:t>
      </w:r>
      <w:r w:rsidR="00D95E97">
        <w:rPr>
          <w:lang w:val="en-US"/>
        </w:rPr>
        <w:t xml:space="preserve"> the next</w:t>
      </w:r>
      <w:r w:rsidR="003C6826">
        <w:rPr>
          <w:lang w:val="en-US"/>
        </w:rPr>
        <w:t xml:space="preserve"> YETS. </w:t>
      </w:r>
      <w:r w:rsidR="00D95E97">
        <w:rPr>
          <w:lang w:val="en-US"/>
        </w:rPr>
        <w:t>No problem to install it during LS2.</w:t>
      </w:r>
    </w:p>
    <w:p w14:paraId="72F7EF58" w14:textId="00B05EAC" w:rsidR="00D95E97" w:rsidRDefault="00D95E97" w:rsidP="00D95E97">
      <w:pPr>
        <w:pStyle w:val="ListParagraph"/>
        <w:numPr>
          <w:ilvl w:val="0"/>
          <w:numId w:val="10"/>
        </w:numPr>
        <w:rPr>
          <w:lang w:val="en-US"/>
        </w:rPr>
      </w:pPr>
      <w:r w:rsidRPr="00D95E97">
        <w:rPr>
          <w:b/>
          <w:lang w:val="en-US"/>
        </w:rPr>
        <w:t>P. Kramer</w:t>
      </w:r>
      <w:r w:rsidR="00B834C8">
        <w:rPr>
          <w:lang w:val="en-US"/>
        </w:rPr>
        <w:t>:  The same modes exist</w:t>
      </w:r>
      <w:r>
        <w:rPr>
          <w:lang w:val="en-US"/>
        </w:rPr>
        <w:t xml:space="preserve"> in the two sections cavities (symmetric), would it be possible to measure </w:t>
      </w:r>
      <w:r w:rsidR="00B834C8">
        <w:rPr>
          <w:lang w:val="en-US"/>
        </w:rPr>
        <w:t xml:space="preserve">the efficiency of the coupler using </w:t>
      </w:r>
      <w:r>
        <w:rPr>
          <w:lang w:val="en-US"/>
        </w:rPr>
        <w:t>the two sections cavity currently in the workshop?</w:t>
      </w:r>
    </w:p>
    <w:p w14:paraId="23798FA5" w14:textId="615E5464" w:rsidR="00D574D0" w:rsidRPr="00D95E97" w:rsidRDefault="00D95E97" w:rsidP="00D95E97">
      <w:pPr>
        <w:pStyle w:val="ListParagraph"/>
        <w:numPr>
          <w:ilvl w:val="1"/>
          <w:numId w:val="10"/>
        </w:numPr>
        <w:rPr>
          <w:lang w:val="en-US"/>
        </w:rPr>
      </w:pPr>
      <w:r w:rsidRPr="00D95E97">
        <w:rPr>
          <w:b/>
          <w:lang w:val="en-US"/>
        </w:rPr>
        <w:t>E. Montesino</w:t>
      </w:r>
      <w:r>
        <w:rPr>
          <w:b/>
          <w:lang w:val="en-US"/>
        </w:rPr>
        <w:t>s</w:t>
      </w:r>
      <w:r w:rsidR="00D574D0" w:rsidRPr="00D95E97">
        <w:rPr>
          <w:lang w:val="en-US"/>
        </w:rPr>
        <w:t xml:space="preserve">: </w:t>
      </w:r>
      <w:r>
        <w:rPr>
          <w:lang w:val="en-US"/>
        </w:rPr>
        <w:t xml:space="preserve"> The cavity will not</w:t>
      </w:r>
      <w:r w:rsidR="00D574D0" w:rsidRPr="00D95E97">
        <w:rPr>
          <w:lang w:val="en-US"/>
        </w:rPr>
        <w:t xml:space="preserve"> move before October/</w:t>
      </w:r>
      <w:r w:rsidRPr="00D95E97">
        <w:rPr>
          <w:lang w:val="en-US"/>
        </w:rPr>
        <w:t>November</w:t>
      </w:r>
      <w:r w:rsidR="003A16AC">
        <w:rPr>
          <w:lang w:val="en-US"/>
        </w:rPr>
        <w:t>. If a prototype is available, the measurement can be done.</w:t>
      </w:r>
    </w:p>
    <w:p w14:paraId="24AEF4D1" w14:textId="243BD732" w:rsidR="00DB6B19" w:rsidRDefault="003A16AC" w:rsidP="00DB6B19">
      <w:pPr>
        <w:pStyle w:val="ListParagraph"/>
        <w:numPr>
          <w:ilvl w:val="0"/>
          <w:numId w:val="10"/>
        </w:numPr>
        <w:rPr>
          <w:lang w:val="en-US"/>
        </w:rPr>
      </w:pPr>
      <w:r w:rsidRPr="003A16AC">
        <w:rPr>
          <w:b/>
          <w:lang w:val="en-US"/>
        </w:rPr>
        <w:t>E. Shaposhnikova</w:t>
      </w:r>
      <w:r>
        <w:rPr>
          <w:lang w:val="en-US"/>
        </w:rPr>
        <w:t>: If the damping is less effective in</w:t>
      </w:r>
      <w:r w:rsidR="003647D4">
        <w:rPr>
          <w:lang w:val="en-US"/>
        </w:rPr>
        <w:t xml:space="preserve"> the 3 sections cavities, can a total damping by a factor more than two</w:t>
      </w:r>
      <w:r>
        <w:rPr>
          <w:lang w:val="en-US"/>
        </w:rPr>
        <w:t xml:space="preserve"> still </w:t>
      </w:r>
      <w:r w:rsidR="003647D4">
        <w:rPr>
          <w:lang w:val="en-US"/>
        </w:rPr>
        <w:t xml:space="preserve">be </w:t>
      </w:r>
      <w:r>
        <w:rPr>
          <w:lang w:val="en-US"/>
        </w:rPr>
        <w:t>obtain</w:t>
      </w:r>
      <w:r w:rsidR="003647D4">
        <w:rPr>
          <w:lang w:val="en-US"/>
        </w:rPr>
        <w:t>ed</w:t>
      </w:r>
      <w:r>
        <w:rPr>
          <w:lang w:val="en-US"/>
        </w:rPr>
        <w:t>?</w:t>
      </w:r>
    </w:p>
    <w:p w14:paraId="2ECBE2EB" w14:textId="314A89CB" w:rsidR="00DB6B19" w:rsidRDefault="003A16AC" w:rsidP="00DB6B19">
      <w:pPr>
        <w:pStyle w:val="ListParagraph"/>
        <w:numPr>
          <w:ilvl w:val="1"/>
          <w:numId w:val="10"/>
        </w:numPr>
        <w:rPr>
          <w:lang w:val="en-US"/>
        </w:rPr>
      </w:pPr>
      <w:r w:rsidRPr="003A16AC">
        <w:rPr>
          <w:b/>
          <w:lang w:val="en-US"/>
        </w:rPr>
        <w:t>N. Nasresfahani</w:t>
      </w:r>
      <w:r>
        <w:rPr>
          <w:lang w:val="en-US"/>
        </w:rPr>
        <w:t>: T</w:t>
      </w:r>
      <w:r w:rsidR="00DB6B19">
        <w:rPr>
          <w:lang w:val="en-US"/>
        </w:rPr>
        <w:t>he coupler can still be optimized by adding</w:t>
      </w:r>
      <w:r>
        <w:rPr>
          <w:lang w:val="en-US"/>
        </w:rPr>
        <w:t xml:space="preserve"> a few centimeters to the rod </w:t>
      </w:r>
      <w:r w:rsidRPr="003A16AC">
        <w:rPr>
          <w:lang w:val="en-US"/>
        </w:rPr>
        <w:sym w:font="Wingdings" w:char="F0E0"/>
      </w:r>
      <w:r>
        <w:rPr>
          <w:lang w:val="en-US"/>
        </w:rPr>
        <w:t xml:space="preserve"> </w:t>
      </w:r>
      <w:r w:rsidR="001762C5">
        <w:rPr>
          <w:lang w:val="en-US"/>
        </w:rPr>
        <w:t>more</w:t>
      </w:r>
      <w:r w:rsidR="001D3595">
        <w:rPr>
          <w:lang w:val="en-US"/>
        </w:rPr>
        <w:t xml:space="preserve"> margin</w:t>
      </w:r>
      <w:r w:rsidR="001762C5">
        <w:rPr>
          <w:lang w:val="en-US"/>
        </w:rPr>
        <w:t xml:space="preserve"> available</w:t>
      </w:r>
      <w:r w:rsidR="001D3595">
        <w:rPr>
          <w:lang w:val="en-US"/>
        </w:rPr>
        <w:t>.</w:t>
      </w:r>
    </w:p>
    <w:p w14:paraId="0DDF0546" w14:textId="59B845FC" w:rsidR="001762C5" w:rsidRPr="001762C5" w:rsidRDefault="001762C5" w:rsidP="001762C5">
      <w:pPr>
        <w:pStyle w:val="ListParagraph"/>
        <w:numPr>
          <w:ilvl w:val="0"/>
          <w:numId w:val="10"/>
        </w:numPr>
        <w:rPr>
          <w:lang w:val="en-US"/>
        </w:rPr>
      </w:pPr>
      <w:r w:rsidRPr="001762C5">
        <w:rPr>
          <w:b/>
          <w:lang w:val="en-US"/>
        </w:rPr>
        <w:t>N. Nasresfahani</w:t>
      </w:r>
      <w:r w:rsidR="00B41E1B">
        <w:rPr>
          <w:lang w:val="en-US"/>
        </w:rPr>
        <w:t xml:space="preserve">: </w:t>
      </w:r>
      <w:r>
        <w:rPr>
          <w:lang w:val="en-US"/>
        </w:rPr>
        <w:t xml:space="preserve">The </w:t>
      </w:r>
      <w:r w:rsidR="00B41E1B">
        <w:rPr>
          <w:lang w:val="en-US"/>
        </w:rPr>
        <w:t xml:space="preserve">loop </w:t>
      </w:r>
      <w:r>
        <w:rPr>
          <w:lang w:val="en-US"/>
        </w:rPr>
        <w:t xml:space="preserve">design discarded </w:t>
      </w:r>
      <w:r w:rsidR="00B41E1B">
        <w:rPr>
          <w:lang w:val="en-US"/>
        </w:rPr>
        <w:t xml:space="preserve">because </w:t>
      </w:r>
      <w:r>
        <w:rPr>
          <w:lang w:val="en-US"/>
        </w:rPr>
        <w:t>negative effect on the</w:t>
      </w:r>
      <w:r w:rsidR="00B41E1B">
        <w:rPr>
          <w:lang w:val="en-US"/>
        </w:rPr>
        <w:t xml:space="preserve"> fundamental</w:t>
      </w:r>
      <w:r>
        <w:rPr>
          <w:lang w:val="en-US"/>
        </w:rPr>
        <w:t xml:space="preserve"> passband</w:t>
      </w:r>
      <w:r w:rsidR="00B41E1B">
        <w:rPr>
          <w:lang w:val="en-US"/>
        </w:rPr>
        <w:t>.</w:t>
      </w:r>
    </w:p>
    <w:p w14:paraId="04A501D0" w14:textId="3ABE20C3" w:rsidR="007D4D64" w:rsidRPr="00A843D6" w:rsidRDefault="006041AA" w:rsidP="007D4D64">
      <w:pPr>
        <w:pStyle w:val="IntenseQuote"/>
        <w:rPr>
          <w:b/>
          <w:i w:val="0"/>
        </w:rPr>
      </w:pPr>
      <w:r>
        <w:rPr>
          <w:b/>
          <w:i w:val="0"/>
        </w:rPr>
        <w:t>2</w:t>
      </w:r>
      <w:r>
        <w:rPr>
          <w:b/>
          <w:i w:val="0"/>
        </w:rPr>
        <w:tab/>
        <w:t>Review of the SPS impedance model</w:t>
      </w:r>
      <w:r w:rsidR="007D4D64" w:rsidRPr="007D4D64">
        <w:rPr>
          <w:b/>
        </w:rPr>
        <w:t xml:space="preserve"> </w:t>
      </w:r>
      <w:r w:rsidR="007D4D64">
        <w:rPr>
          <w:b/>
          <w:i w:val="0"/>
        </w:rPr>
        <w:t>–</w:t>
      </w:r>
      <w:r w:rsidR="007D4D64" w:rsidRPr="007A62D9">
        <w:rPr>
          <w:b/>
          <w:i w:val="0"/>
        </w:rPr>
        <w:t xml:space="preserve"> </w:t>
      </w:r>
      <w:r w:rsidR="003C6826">
        <w:rPr>
          <w:b/>
          <w:i w:val="0"/>
        </w:rPr>
        <w:t>A. Farricker</w:t>
      </w:r>
    </w:p>
    <w:p w14:paraId="3AEADF22" w14:textId="3357D834" w:rsidR="00F96879" w:rsidRPr="003647D4" w:rsidRDefault="00F96879" w:rsidP="00F96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3647D4">
        <w:rPr>
          <w:rFonts w:ascii="Calibri" w:hAnsi="Calibri"/>
          <w:sz w:val="22"/>
          <w:szCs w:val="22"/>
        </w:rPr>
        <w:t>The beam measurement</w:t>
      </w:r>
      <w:r w:rsidR="003647D4">
        <w:rPr>
          <w:rFonts w:ascii="Calibri" w:hAnsi="Calibri"/>
          <w:sz w:val="22"/>
          <w:szCs w:val="22"/>
        </w:rPr>
        <w:t>s suggest</w:t>
      </w:r>
      <w:r w:rsidRPr="003647D4">
        <w:rPr>
          <w:rFonts w:ascii="Calibri" w:hAnsi="Calibri"/>
          <w:sz w:val="22"/>
          <w:szCs w:val="22"/>
        </w:rPr>
        <w:t xml:space="preserve"> some </w:t>
      </w:r>
      <w:r w:rsidR="003647D4">
        <w:rPr>
          <w:rFonts w:ascii="Calibri" w:hAnsi="Calibri"/>
          <w:sz w:val="22"/>
          <w:szCs w:val="22"/>
        </w:rPr>
        <w:t>missing impedance</w:t>
      </w:r>
      <w:r w:rsidRPr="003647D4">
        <w:rPr>
          <w:rFonts w:ascii="Calibri" w:hAnsi="Calibri"/>
          <w:sz w:val="22"/>
          <w:szCs w:val="22"/>
        </w:rPr>
        <w:t xml:space="preserve"> in the current SPS impedance model. This talk gives a review of what is in the model and what can be missing.</w:t>
      </w:r>
    </w:p>
    <w:p w14:paraId="4E8EBC09" w14:textId="77777777" w:rsidR="00F96879" w:rsidRPr="00F96879" w:rsidRDefault="00F96879" w:rsidP="00F96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435E9E3" w14:textId="77777777" w:rsidR="00F96879" w:rsidRDefault="00F96879" w:rsidP="009718A5">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Main elements dominating the overall impedance in the SPS:</w:t>
      </w:r>
    </w:p>
    <w:p w14:paraId="627F593B" w14:textId="3EEB02B6" w:rsidR="009718A5" w:rsidRDefault="00F96879" w:rsidP="00F9687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Traveling wave cavities.</w:t>
      </w:r>
    </w:p>
    <w:p w14:paraId="6C9175DB" w14:textId="5489A0CF" w:rsidR="009718A5" w:rsidRDefault="00F96879" w:rsidP="00F9687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Kicker magnets.</w:t>
      </w:r>
    </w:p>
    <w:p w14:paraId="34429666" w14:textId="25D4C4F2" w:rsidR="009718A5" w:rsidRDefault="00F96879" w:rsidP="00F9687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Vacuum f</w:t>
      </w:r>
      <w:r w:rsidR="009718A5">
        <w:rPr>
          <w:lang w:val="en-US"/>
        </w:rPr>
        <w:t>langes</w:t>
      </w:r>
      <w:r>
        <w:rPr>
          <w:lang w:val="en-US"/>
        </w:rPr>
        <w:t>.</w:t>
      </w:r>
    </w:p>
    <w:p w14:paraId="6E8A14F3" w14:textId="4C0E1C21" w:rsidR="00380B4B" w:rsidRDefault="00380B4B" w:rsidP="00380B4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Currently 900 components included i</w:t>
      </w:r>
      <w:r w:rsidR="00F96879">
        <w:rPr>
          <w:lang w:val="en-US"/>
        </w:rPr>
        <w:t>n the model</w:t>
      </w:r>
      <w:r w:rsidR="003647D4">
        <w:rPr>
          <w:lang w:val="en-US"/>
        </w:rPr>
        <w:t>.</w:t>
      </w:r>
    </w:p>
    <w:p w14:paraId="4728D7CA" w14:textId="545A04A4" w:rsidR="00F96879" w:rsidRDefault="00F96879" w:rsidP="00F9687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600 are vacuum elements</w:t>
      </w:r>
      <w:r w:rsidR="003647D4">
        <w:rPr>
          <w:lang w:val="en-US"/>
        </w:rPr>
        <w:t>.</w:t>
      </w:r>
    </w:p>
    <w:p w14:paraId="50243A1A" w14:textId="23786E40" w:rsidR="00380B4B" w:rsidRDefault="00F96879" w:rsidP="00380B4B">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Vacuum report suggests 1009 changes in cross-section</w:t>
      </w:r>
      <w:r w:rsidR="00380B4B">
        <w:rPr>
          <w:lang w:val="en-US"/>
        </w:rPr>
        <w:t xml:space="preserve"> </w:t>
      </w:r>
      <w:r w:rsidR="00380B4B" w:rsidRPr="00380B4B">
        <w:rPr>
          <w:lang w:val="en-US"/>
        </w:rPr>
        <w:sym w:font="Wingdings" w:char="F0E0"/>
      </w:r>
      <w:r w:rsidR="00380B4B">
        <w:rPr>
          <w:lang w:val="en-US"/>
        </w:rPr>
        <w:t xml:space="preserve"> significant number of possible missing element</w:t>
      </w:r>
      <w:r>
        <w:rPr>
          <w:lang w:val="en-US"/>
        </w:rPr>
        <w:t>s in the model.</w:t>
      </w:r>
    </w:p>
    <w:p w14:paraId="14F26C52" w14:textId="344C887A" w:rsidR="00380B4B" w:rsidRDefault="004B6E2D" w:rsidP="00380B4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Synchrotron frequency shift measurements and simulations exhibit a missing impedance which could sit around 350 MHz. </w:t>
      </w:r>
    </w:p>
    <w:p w14:paraId="7987AD02" w14:textId="0AA8F2A5" w:rsidR="00380B4B" w:rsidRDefault="00044F4F" w:rsidP="00044F4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Unlikely to be caused by purely geometric shape unknown but </w:t>
      </w:r>
      <w:r w:rsidR="004B6E2D">
        <w:rPr>
          <w:lang w:val="en-US"/>
        </w:rPr>
        <w:t xml:space="preserve">more likely </w:t>
      </w:r>
      <w:r>
        <w:rPr>
          <w:lang w:val="en-US"/>
        </w:rPr>
        <w:t xml:space="preserve">by </w:t>
      </w:r>
      <w:r w:rsidR="004B6E2D">
        <w:rPr>
          <w:lang w:val="en-US"/>
        </w:rPr>
        <w:t xml:space="preserve">an element containing </w:t>
      </w:r>
      <w:r>
        <w:rPr>
          <w:lang w:val="en-US"/>
        </w:rPr>
        <w:t>a material with high permittivity or a port which is unshielded</w:t>
      </w:r>
      <w:r w:rsidR="004B6E2D">
        <w:rPr>
          <w:lang w:val="en-US"/>
        </w:rPr>
        <w:t>.</w:t>
      </w:r>
    </w:p>
    <w:p w14:paraId="1119FF53" w14:textId="77777777" w:rsidR="009F4F0D" w:rsidRDefault="004B6E2D" w:rsidP="00044F4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B6E2D">
        <w:rPr>
          <w:b/>
          <w:lang w:val="en-US"/>
        </w:rPr>
        <w:t>F. Casper</w:t>
      </w:r>
      <w:r>
        <w:rPr>
          <w:lang w:val="en-US"/>
        </w:rPr>
        <w:t>s</w:t>
      </w:r>
      <w:r w:rsidR="00BF1B95">
        <w:rPr>
          <w:lang w:val="en-US"/>
        </w:rPr>
        <w:t xml:space="preserve">: </w:t>
      </w:r>
      <w:r w:rsidR="009F4F0D">
        <w:rPr>
          <w:lang w:val="en-US"/>
        </w:rPr>
        <w:t>Different possibilities:</w:t>
      </w:r>
    </w:p>
    <w:p w14:paraId="41A4FC9B" w14:textId="45527D32" w:rsidR="00044F4F" w:rsidRDefault="009F4F0D" w:rsidP="009F4F0D">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permittivity of the</w:t>
      </w:r>
      <w:r w:rsidR="00BF1B95">
        <w:rPr>
          <w:lang w:val="en-US"/>
        </w:rPr>
        <w:t xml:space="preserve"> ferrite elements</w:t>
      </w:r>
      <w:r>
        <w:rPr>
          <w:lang w:val="en-US"/>
        </w:rPr>
        <w:t xml:space="preserve"> is often neglected in simulations.</w:t>
      </w:r>
    </w:p>
    <w:p w14:paraId="25349069" w14:textId="6422B8E2" w:rsidR="00C65853" w:rsidRDefault="009F4F0D" w:rsidP="00C6585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w:t>
      </w:r>
      <w:r w:rsidR="00C65853">
        <w:rPr>
          <w:lang w:val="en-US"/>
        </w:rPr>
        <w:t xml:space="preserve">external circuitry around </w:t>
      </w:r>
      <w:r>
        <w:rPr>
          <w:lang w:val="en-US"/>
        </w:rPr>
        <w:t xml:space="preserve">the isolated </w:t>
      </w:r>
      <w:r w:rsidR="00C65853">
        <w:rPr>
          <w:lang w:val="en-US"/>
        </w:rPr>
        <w:t>flanges</w:t>
      </w:r>
      <w:r w:rsidR="0045630B">
        <w:rPr>
          <w:lang w:val="en-US"/>
        </w:rPr>
        <w:t xml:space="preserve"> </w:t>
      </w:r>
      <w:r>
        <w:rPr>
          <w:lang w:val="en-US"/>
        </w:rPr>
        <w:t xml:space="preserve">exhibits resonances around </w:t>
      </w:r>
      <w:r w:rsidR="00C65853">
        <w:rPr>
          <w:lang w:val="en-US"/>
        </w:rPr>
        <w:t>200</w:t>
      </w:r>
      <w:r w:rsidR="00194F09">
        <w:rPr>
          <w:lang w:val="en-US"/>
        </w:rPr>
        <w:t>/300</w:t>
      </w:r>
      <w:r w:rsidR="00C65853">
        <w:rPr>
          <w:lang w:val="en-US"/>
        </w:rPr>
        <w:t xml:space="preserve"> MHz</w:t>
      </w:r>
      <w:r>
        <w:rPr>
          <w:lang w:val="en-US"/>
        </w:rPr>
        <w:t>.</w:t>
      </w:r>
    </w:p>
    <w:p w14:paraId="209CDE4E" w14:textId="7DBEADC8" w:rsidR="00C65853" w:rsidRPr="007515BA" w:rsidRDefault="007515BA" w:rsidP="0075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Calibri" w:hAnsi="Calibri"/>
        </w:rPr>
      </w:pPr>
      <w:r w:rsidRPr="007515BA">
        <w:rPr>
          <w:rFonts w:ascii="Calibri" w:hAnsi="Calibri"/>
        </w:rPr>
        <w:tab/>
      </w:r>
      <w:r w:rsidRPr="007515BA">
        <w:rPr>
          <w:rFonts w:ascii="Calibri" w:hAnsi="Calibri"/>
        </w:rPr>
        <w:tab/>
      </w:r>
      <w:r w:rsidR="00C65853" w:rsidRPr="007515BA">
        <w:rPr>
          <w:rFonts w:ascii="Calibri" w:hAnsi="Calibri"/>
        </w:rPr>
        <w:sym w:font="Wingdings" w:char="F0E0"/>
      </w:r>
      <w:r w:rsidR="00C65853" w:rsidRPr="007515BA">
        <w:rPr>
          <w:rFonts w:ascii="Calibri" w:hAnsi="Calibri"/>
        </w:rPr>
        <w:t xml:space="preserve"> </w:t>
      </w:r>
      <w:r>
        <w:rPr>
          <w:rFonts w:ascii="Calibri" w:hAnsi="Calibri"/>
        </w:rPr>
        <w:t>Possible e</w:t>
      </w:r>
      <w:r w:rsidR="00C65853" w:rsidRPr="007515BA">
        <w:rPr>
          <w:rFonts w:ascii="Calibri" w:hAnsi="Calibri"/>
        </w:rPr>
        <w:t>xternal source of impedan</w:t>
      </w:r>
      <w:r w:rsidR="003647D4">
        <w:rPr>
          <w:rFonts w:ascii="Calibri" w:hAnsi="Calibri"/>
        </w:rPr>
        <w:t>ce, external cables resonate</w:t>
      </w:r>
      <w:r w:rsidR="00C65853" w:rsidRPr="007515BA">
        <w:rPr>
          <w:rFonts w:ascii="Calibri" w:hAnsi="Calibri"/>
        </w:rPr>
        <w:t>.</w:t>
      </w:r>
    </w:p>
    <w:p w14:paraId="35BD45DC" w14:textId="77777777" w:rsidR="007515BA" w:rsidRPr="007515BA" w:rsidRDefault="007515BA" w:rsidP="0075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pPr>
    </w:p>
    <w:p w14:paraId="4E3DFA0B" w14:textId="464501E6" w:rsidR="00C65ABA" w:rsidRDefault="003647D4" w:rsidP="00C6585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isolation of the </w:t>
      </w:r>
      <w:r w:rsidR="00C65ABA">
        <w:rPr>
          <w:lang w:val="en-US"/>
        </w:rPr>
        <w:t>flanges</w:t>
      </w:r>
      <w:r>
        <w:rPr>
          <w:lang w:val="en-US"/>
        </w:rPr>
        <w:t xml:space="preserve"> does more bad than good and should</w:t>
      </w:r>
      <w:r w:rsidR="00C65ABA">
        <w:rPr>
          <w:lang w:val="en-US"/>
        </w:rPr>
        <w:t xml:space="preserve"> be removed.</w:t>
      </w:r>
    </w:p>
    <w:p w14:paraId="351809A6" w14:textId="322B2848" w:rsidR="007D4D64" w:rsidRPr="00A843D6" w:rsidRDefault="006041AA" w:rsidP="007D4D64">
      <w:pPr>
        <w:pStyle w:val="IntenseQuote"/>
        <w:rPr>
          <w:b/>
          <w:i w:val="0"/>
        </w:rPr>
      </w:pPr>
      <w:r>
        <w:rPr>
          <w:b/>
          <w:i w:val="0"/>
        </w:rPr>
        <w:t>3</w:t>
      </w:r>
      <w:r>
        <w:rPr>
          <w:b/>
          <w:i w:val="0"/>
        </w:rPr>
        <w:tab/>
      </w:r>
      <w:r>
        <w:rPr>
          <w:b/>
          <w:i w:val="0"/>
          <w:lang w:val="en-GB"/>
        </w:rPr>
        <w:t>Measured beam losses in Q20 and Q22 cycles</w:t>
      </w:r>
      <w:r w:rsidR="00854DC0">
        <w:rPr>
          <w:b/>
          <w:i w:val="0"/>
          <w:lang w:val="en-GB"/>
        </w:rPr>
        <w:t xml:space="preserve"> </w:t>
      </w:r>
      <w:r w:rsidR="007D4D64">
        <w:rPr>
          <w:b/>
          <w:i w:val="0"/>
        </w:rPr>
        <w:t>–</w:t>
      </w:r>
      <w:r w:rsidR="007D4D64" w:rsidRPr="007A62D9">
        <w:rPr>
          <w:b/>
          <w:i w:val="0"/>
        </w:rPr>
        <w:t xml:space="preserve"> </w:t>
      </w:r>
      <w:r w:rsidR="003C6826">
        <w:rPr>
          <w:b/>
          <w:i w:val="0"/>
        </w:rPr>
        <w:t>M. Schwarz</w:t>
      </w:r>
    </w:p>
    <w:p w14:paraId="3F47D68E" w14:textId="05DA6F41" w:rsidR="00A31437" w:rsidRPr="003647D4" w:rsidRDefault="00A31437" w:rsidP="00A31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3647D4">
        <w:rPr>
          <w:rFonts w:ascii="Calibri" w:hAnsi="Calibri"/>
          <w:sz w:val="22"/>
          <w:szCs w:val="22"/>
        </w:rPr>
        <w:t xml:space="preserve">The mechanism resulting in losses on the SPS flat bottom is still not fully understood. This talk </w:t>
      </w:r>
      <w:r w:rsidR="003647D4">
        <w:rPr>
          <w:rFonts w:ascii="Calibri" w:hAnsi="Calibri"/>
          <w:sz w:val="22"/>
          <w:szCs w:val="22"/>
        </w:rPr>
        <w:t>presents the latest measurement</w:t>
      </w:r>
      <w:r w:rsidRPr="003647D4">
        <w:rPr>
          <w:rFonts w:ascii="Calibri" w:hAnsi="Calibri"/>
          <w:sz w:val="22"/>
          <w:szCs w:val="22"/>
        </w:rPr>
        <w:t xml:space="preserve"> results in two different optics.</w:t>
      </w:r>
    </w:p>
    <w:p w14:paraId="7AABCF07" w14:textId="77777777" w:rsidR="00A31437" w:rsidRPr="00A31437" w:rsidRDefault="00A31437" w:rsidP="00A31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5135CD" w14:textId="7D53F359" w:rsidR="0071770C" w:rsidRPr="0071770C" w:rsidRDefault="0071770C"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Data</w:t>
      </w:r>
      <w:r w:rsidR="00A31437">
        <w:rPr>
          <w:lang w:val="en-US"/>
        </w:rPr>
        <w:t xml:space="preserve"> acquired on the</w:t>
      </w:r>
      <w:r>
        <w:rPr>
          <w:lang w:val="en-US"/>
        </w:rPr>
        <w:t xml:space="preserve"> </w:t>
      </w:r>
      <w:r w:rsidR="00F44883">
        <w:rPr>
          <w:lang w:val="en-US"/>
        </w:rPr>
        <w:t>2</w:t>
      </w:r>
      <w:r w:rsidR="00F44883" w:rsidRPr="00F44883">
        <w:rPr>
          <w:vertAlign w:val="superscript"/>
          <w:lang w:val="en-US"/>
        </w:rPr>
        <w:t>nd</w:t>
      </w:r>
      <w:r w:rsidR="00F44883">
        <w:rPr>
          <w:lang w:val="en-US"/>
        </w:rPr>
        <w:t xml:space="preserve"> and </w:t>
      </w:r>
      <w:r>
        <w:rPr>
          <w:lang w:val="en-US"/>
        </w:rPr>
        <w:t>16</w:t>
      </w:r>
      <w:r w:rsidRPr="0071770C">
        <w:rPr>
          <w:vertAlign w:val="superscript"/>
          <w:lang w:val="en-US"/>
        </w:rPr>
        <w:t>th</w:t>
      </w:r>
      <w:r>
        <w:rPr>
          <w:lang w:val="en-US"/>
        </w:rPr>
        <w:t xml:space="preserve"> of August</w:t>
      </w:r>
      <w:r w:rsidR="00A31437">
        <w:rPr>
          <w:lang w:val="en-US"/>
        </w:rPr>
        <w:t>.</w:t>
      </w:r>
    </w:p>
    <w:p w14:paraId="3027CB17" w14:textId="5D1EB6A5" w:rsidR="0071770C" w:rsidRPr="005667B0" w:rsidRDefault="005667B0"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Two type</w:t>
      </w:r>
      <w:r w:rsidR="00537C91">
        <w:rPr>
          <w:lang w:val="en-US"/>
        </w:rPr>
        <w:t>s</w:t>
      </w:r>
      <w:r>
        <w:rPr>
          <w:lang w:val="en-US"/>
        </w:rPr>
        <w:t xml:space="preserve"> of losses</w:t>
      </w:r>
      <w:r w:rsidR="00A31437">
        <w:rPr>
          <w:lang w:val="en-US"/>
        </w:rPr>
        <w:t>:</w:t>
      </w:r>
    </w:p>
    <w:p w14:paraId="14E07BC4" w14:textId="2AC34618" w:rsidR="005667B0" w:rsidRPr="005667B0" w:rsidRDefault="00A31437" w:rsidP="005667B0">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Fast losses at injection, uncaptured beam.</w:t>
      </w:r>
    </w:p>
    <w:p w14:paraId="1D2236C3" w14:textId="553C0B55" w:rsidR="005667B0" w:rsidRPr="005667B0" w:rsidRDefault="00A31437" w:rsidP="005667B0">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 xml:space="preserve">Continuous losses along the </w:t>
      </w:r>
      <w:r w:rsidR="005667B0">
        <w:rPr>
          <w:lang w:val="en-US"/>
        </w:rPr>
        <w:t>flat bottom</w:t>
      </w:r>
      <w:r>
        <w:rPr>
          <w:lang w:val="en-US"/>
        </w:rPr>
        <w:t>.</w:t>
      </w:r>
    </w:p>
    <w:p w14:paraId="1E294627" w14:textId="48E72FD7" w:rsidR="00F44883" w:rsidRPr="00F44883" w:rsidRDefault="00F44883" w:rsidP="00F44883">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F</w:t>
      </w:r>
      <w:r w:rsidR="00776C0D">
        <w:rPr>
          <w:lang w:val="en-US"/>
        </w:rPr>
        <w:t>ocus</w:t>
      </w:r>
      <w:r>
        <w:rPr>
          <w:lang w:val="en-US"/>
        </w:rPr>
        <w:t xml:space="preserve"> put</w:t>
      </w:r>
      <w:r w:rsidR="00776C0D">
        <w:rPr>
          <w:lang w:val="en-US"/>
        </w:rPr>
        <w:t xml:space="preserve"> on co</w:t>
      </w:r>
      <w:r>
        <w:rPr>
          <w:lang w:val="en-US"/>
        </w:rPr>
        <w:t>ntinuous losses</w:t>
      </w:r>
      <w:r w:rsidR="00776C0D">
        <w:rPr>
          <w:lang w:val="en-US"/>
        </w:rPr>
        <w:t xml:space="preserve"> (particles spilling out of the bucket)</w:t>
      </w:r>
      <w:r>
        <w:rPr>
          <w:lang w:val="en-US"/>
        </w:rPr>
        <w:t>.</w:t>
      </w:r>
    </w:p>
    <w:p w14:paraId="3A862FDE" w14:textId="4AE8D1C9" w:rsidR="00F44883" w:rsidRPr="00771954" w:rsidRDefault="00F44883" w:rsidP="00F44883">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In Q20 and Q22 the losses are intensity dependent (higher losses for higher intensity).</w:t>
      </w:r>
    </w:p>
    <w:p w14:paraId="25B71F13" w14:textId="4808E05D" w:rsidR="007D2243" w:rsidRPr="00771954" w:rsidRDefault="007D2243" w:rsidP="00F44883">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Loss rate higher with increase</w:t>
      </w:r>
      <w:r w:rsidR="00771954" w:rsidRPr="00771954">
        <w:rPr>
          <w:lang w:val="en-US"/>
        </w:rPr>
        <w:t>d voltage on</w:t>
      </w:r>
      <w:r w:rsidRPr="00771954">
        <w:rPr>
          <w:lang w:val="en-US"/>
        </w:rPr>
        <w:t xml:space="preserve"> flat bottom.</w:t>
      </w:r>
    </w:p>
    <w:p w14:paraId="3B60D44C" w14:textId="3439AA75" w:rsidR="00776C0D" w:rsidRPr="00771954" w:rsidRDefault="007D2243" w:rsidP="005667B0">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E. Shaposhnikova</w:t>
      </w:r>
      <w:r w:rsidRPr="00771954">
        <w:rPr>
          <w:lang w:val="en-US"/>
        </w:rPr>
        <w:t xml:space="preserve">: An increase of </w:t>
      </w:r>
      <w:r w:rsidR="009F31A8" w:rsidRPr="00771954">
        <w:rPr>
          <w:lang w:val="en-US"/>
        </w:rPr>
        <w:t xml:space="preserve">voltage should </w:t>
      </w:r>
      <w:r w:rsidRPr="00771954">
        <w:rPr>
          <w:lang w:val="en-US"/>
        </w:rPr>
        <w:t>decrease the loss rate if</w:t>
      </w:r>
      <w:r w:rsidR="009F31A8" w:rsidRPr="00771954">
        <w:rPr>
          <w:lang w:val="en-US"/>
        </w:rPr>
        <w:t xml:space="preserve"> </w:t>
      </w:r>
      <w:r w:rsidRPr="00771954">
        <w:rPr>
          <w:lang w:val="en-US"/>
        </w:rPr>
        <w:t>a RF noise is responsible of the particles spilling out of the bucket</w:t>
      </w:r>
      <w:r w:rsidR="009F31A8" w:rsidRPr="00771954">
        <w:rPr>
          <w:lang w:val="en-US"/>
        </w:rPr>
        <w:t xml:space="preserve">. </w:t>
      </w:r>
      <w:r w:rsidRPr="00771954">
        <w:rPr>
          <w:lang w:val="en-US"/>
        </w:rPr>
        <w:t>The t</w:t>
      </w:r>
      <w:r w:rsidR="009F31A8" w:rsidRPr="00771954">
        <w:rPr>
          <w:lang w:val="en-US"/>
        </w:rPr>
        <w:t xml:space="preserve">otal losses </w:t>
      </w:r>
      <w:r w:rsidRPr="00771954">
        <w:rPr>
          <w:lang w:val="en-US"/>
        </w:rPr>
        <w:t>at acceleration should not be affected.</w:t>
      </w:r>
    </w:p>
    <w:p w14:paraId="36462403" w14:textId="5F672D6F" w:rsidR="009F31A8" w:rsidRPr="00771954" w:rsidRDefault="007D2243" w:rsidP="009F31A8">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E</w:t>
      </w:r>
      <w:r w:rsidR="009F31A8" w:rsidRPr="00771954">
        <w:rPr>
          <w:lang w:val="en-US"/>
        </w:rPr>
        <w:t>lectron cloud?</w:t>
      </w:r>
    </w:p>
    <w:p w14:paraId="01559A6B" w14:textId="1F443326" w:rsidR="00C52307" w:rsidRPr="00771954" w:rsidRDefault="007D2243" w:rsidP="00C52307">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G. Rumolo</w:t>
      </w:r>
      <w:r w:rsidR="00C52307" w:rsidRPr="00771954">
        <w:rPr>
          <w:lang w:val="en-US"/>
        </w:rPr>
        <w:t xml:space="preserve">: </w:t>
      </w:r>
      <w:r w:rsidRPr="00771954">
        <w:rPr>
          <w:lang w:val="en-US"/>
        </w:rPr>
        <w:t xml:space="preserve">The </w:t>
      </w:r>
      <w:r w:rsidR="00C52307" w:rsidRPr="00771954">
        <w:rPr>
          <w:lang w:val="en-US"/>
        </w:rPr>
        <w:t xml:space="preserve">BCT shows </w:t>
      </w:r>
      <w:r w:rsidRPr="00771954">
        <w:rPr>
          <w:lang w:val="en-US"/>
        </w:rPr>
        <w:t xml:space="preserve">a </w:t>
      </w:r>
      <w:r w:rsidR="00C52307" w:rsidRPr="00771954">
        <w:rPr>
          <w:lang w:val="en-US"/>
        </w:rPr>
        <w:t>slope</w:t>
      </w:r>
      <w:r w:rsidRPr="00771954">
        <w:rPr>
          <w:lang w:val="en-US"/>
        </w:rPr>
        <w:t xml:space="preserve"> too</w:t>
      </w:r>
      <w:r w:rsidR="00C52307" w:rsidRPr="00771954">
        <w:rPr>
          <w:lang w:val="en-US"/>
        </w:rPr>
        <w:t xml:space="preserve"> </w:t>
      </w:r>
      <w:r w:rsidR="00C52307" w:rsidRPr="00771954">
        <w:rPr>
          <w:lang w:val="en-US"/>
        </w:rPr>
        <w:sym w:font="Wingdings" w:char="F0E0"/>
      </w:r>
      <w:r w:rsidR="00C52307" w:rsidRPr="00771954">
        <w:rPr>
          <w:lang w:val="en-US"/>
        </w:rPr>
        <w:t xml:space="preserve"> this is not particles lost from the bucket, this is particles lost from the machine.</w:t>
      </w:r>
    </w:p>
    <w:p w14:paraId="28162207" w14:textId="6064A009" w:rsidR="00DB6CC3" w:rsidRPr="00771954" w:rsidRDefault="00DB6CC3" w:rsidP="00DB6CC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Unless a non-identified element in the ring scrapes the beam.</w:t>
      </w:r>
    </w:p>
    <w:p w14:paraId="3D2CE0AD" w14:textId="7966A7D9" w:rsidR="00C52307" w:rsidRPr="00771954" w:rsidRDefault="007D2243" w:rsidP="00C52307">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E. Shaposhnikova</w:t>
      </w:r>
      <w:r w:rsidRPr="00771954">
        <w:rPr>
          <w:lang w:val="en-US"/>
        </w:rPr>
        <w:t xml:space="preserve">: The momentum aperture is </w:t>
      </w:r>
      <w:r w:rsidR="00C52307" w:rsidRPr="00771954">
        <w:rPr>
          <w:lang w:val="en-US"/>
        </w:rPr>
        <w:t>small</w:t>
      </w:r>
      <w:r w:rsidR="00DB6CC3" w:rsidRPr="00771954">
        <w:rPr>
          <w:lang w:val="en-US"/>
        </w:rPr>
        <w:t xml:space="preserve"> (factor two with momentum spread)</w:t>
      </w:r>
      <w:r w:rsidR="00C52307" w:rsidRPr="00771954">
        <w:rPr>
          <w:lang w:val="en-US"/>
        </w:rPr>
        <w:t xml:space="preserve"> and </w:t>
      </w:r>
      <w:r w:rsidR="00DB6CC3" w:rsidRPr="00771954">
        <w:rPr>
          <w:lang w:val="en-US"/>
        </w:rPr>
        <w:t>particles spilling out can be lost immediately</w:t>
      </w:r>
      <w:r w:rsidR="00C52307" w:rsidRPr="00771954">
        <w:rPr>
          <w:lang w:val="en-US"/>
        </w:rPr>
        <w:t>.</w:t>
      </w:r>
    </w:p>
    <w:p w14:paraId="798AFF40" w14:textId="208270B8" w:rsidR="00784929" w:rsidRPr="00771954" w:rsidRDefault="00771954" w:rsidP="0078492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With and without</w:t>
      </w:r>
      <w:r w:rsidR="00DB6CC3" w:rsidRPr="00771954">
        <w:rPr>
          <w:lang w:val="en-US"/>
        </w:rPr>
        <w:t xml:space="preserve"> tune kicker, continuous losses are comparable</w:t>
      </w:r>
      <w:r w:rsidR="00784929" w:rsidRPr="00771954">
        <w:rPr>
          <w:lang w:val="en-US"/>
        </w:rPr>
        <w:t xml:space="preserve"> (</w:t>
      </w:r>
      <w:r w:rsidR="00DB6CC3" w:rsidRPr="00771954">
        <w:rPr>
          <w:lang w:val="en-US"/>
        </w:rPr>
        <w:t>same loss rate</w:t>
      </w:r>
      <w:r w:rsidR="00784929" w:rsidRPr="00771954">
        <w:rPr>
          <w:lang w:val="en-US"/>
        </w:rPr>
        <w:t>).</w:t>
      </w:r>
    </w:p>
    <w:p w14:paraId="1FFF96E5" w14:textId="33AC2A64" w:rsidR="006B36AC" w:rsidRPr="00771954" w:rsidRDefault="00F34C07" w:rsidP="0078492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lastRenderedPageBreak/>
        <w:t>W</w:t>
      </w:r>
      <w:r w:rsidR="006B36AC" w:rsidRPr="00771954">
        <w:rPr>
          <w:lang w:val="en-US"/>
        </w:rPr>
        <w:t xml:space="preserve">ithout intensity effects </w:t>
      </w:r>
      <w:r w:rsidRPr="00771954">
        <w:rPr>
          <w:lang w:val="en-US"/>
        </w:rPr>
        <w:t xml:space="preserve">particles can still be lost from the bucket </w:t>
      </w:r>
      <w:r w:rsidR="006B36AC" w:rsidRPr="00771954">
        <w:rPr>
          <w:lang w:val="en-US"/>
        </w:rPr>
        <w:t xml:space="preserve">due to </w:t>
      </w:r>
      <w:r w:rsidRPr="00771954">
        <w:rPr>
          <w:lang w:val="en-US"/>
        </w:rPr>
        <w:t xml:space="preserve">RF </w:t>
      </w:r>
      <w:r w:rsidR="006B36AC" w:rsidRPr="00771954">
        <w:rPr>
          <w:lang w:val="en-US"/>
        </w:rPr>
        <w:t>noise.</w:t>
      </w:r>
    </w:p>
    <w:p w14:paraId="2B4C9314" w14:textId="08E06A6D" w:rsidR="006B36AC" w:rsidRPr="00771954" w:rsidRDefault="00F34C07" w:rsidP="006B36A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H</w:t>
      </w:r>
      <w:r w:rsidR="006B36AC" w:rsidRPr="00771954">
        <w:rPr>
          <w:lang w:val="en-US"/>
        </w:rPr>
        <w:t xml:space="preserve">igher voltage it should </w:t>
      </w:r>
      <w:r w:rsidRPr="00771954">
        <w:rPr>
          <w:lang w:val="en-US"/>
        </w:rPr>
        <w:t>mitigate the loss rate.</w:t>
      </w:r>
    </w:p>
    <w:p w14:paraId="640552AF" w14:textId="28231D73" w:rsidR="006B36AC" w:rsidRPr="00771954" w:rsidRDefault="00F34C07" w:rsidP="006B36A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 xml:space="preserve">Some improvements have been seen in </w:t>
      </w:r>
      <w:r w:rsidR="006B36AC" w:rsidRPr="00771954">
        <w:rPr>
          <w:lang w:val="en-US"/>
        </w:rPr>
        <w:t>Q26</w:t>
      </w:r>
      <w:r w:rsidRPr="00771954">
        <w:rPr>
          <w:lang w:val="en-US"/>
        </w:rPr>
        <w:t xml:space="preserve"> optic</w:t>
      </w:r>
      <w:r w:rsidR="006B36AC" w:rsidRPr="00771954">
        <w:rPr>
          <w:lang w:val="en-US"/>
        </w:rPr>
        <w:t xml:space="preserve"> </w:t>
      </w:r>
      <w:r w:rsidRPr="00771954">
        <w:rPr>
          <w:lang w:val="en-US"/>
        </w:rPr>
        <w:t xml:space="preserve">by </w:t>
      </w:r>
      <w:r w:rsidR="006B36AC" w:rsidRPr="00771954">
        <w:rPr>
          <w:lang w:val="en-US"/>
        </w:rPr>
        <w:t>increasing the voltage (few percent)</w:t>
      </w:r>
      <w:r w:rsidRPr="00771954">
        <w:rPr>
          <w:lang w:val="en-US"/>
        </w:rPr>
        <w:t>.</w:t>
      </w:r>
    </w:p>
    <w:p w14:paraId="5EF3C4E7" w14:textId="146EB893" w:rsidR="006B36AC" w:rsidRPr="00771954" w:rsidRDefault="00F34C07" w:rsidP="006B36A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R</w:t>
      </w:r>
      <w:r w:rsidR="006B36AC" w:rsidRPr="00771954">
        <w:rPr>
          <w:lang w:val="en-US"/>
        </w:rPr>
        <w:t>ecapture</w:t>
      </w:r>
      <w:r w:rsidRPr="00771954">
        <w:rPr>
          <w:lang w:val="en-US"/>
        </w:rPr>
        <w:t xml:space="preserve">d </w:t>
      </w:r>
      <w:r w:rsidR="006B36AC" w:rsidRPr="00771954">
        <w:rPr>
          <w:lang w:val="en-US"/>
        </w:rPr>
        <w:t xml:space="preserve">beam? </w:t>
      </w:r>
      <w:r w:rsidR="006B36AC" w:rsidRPr="00771954">
        <w:rPr>
          <w:lang w:val="en-US"/>
        </w:rPr>
        <w:sym w:font="Wingdings" w:char="F0E0"/>
      </w:r>
      <w:r w:rsidR="00FB37AB" w:rsidRPr="00771954">
        <w:rPr>
          <w:lang w:val="en-US"/>
        </w:rPr>
        <w:t xml:space="preserve"> N</w:t>
      </w:r>
      <w:r w:rsidRPr="00771954">
        <w:rPr>
          <w:lang w:val="en-US"/>
        </w:rPr>
        <w:t xml:space="preserve">ot </w:t>
      </w:r>
      <w:r w:rsidR="006B36AC" w:rsidRPr="00771954">
        <w:rPr>
          <w:lang w:val="en-US"/>
        </w:rPr>
        <w:t>obvious.</w:t>
      </w:r>
    </w:p>
    <w:p w14:paraId="6A7C6993" w14:textId="54243BC2" w:rsidR="006B36AC" w:rsidRPr="00771954" w:rsidRDefault="007F786D" w:rsidP="006B36A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R. Calaga</w:t>
      </w:r>
      <w:r w:rsidR="001A17D0" w:rsidRPr="00771954">
        <w:rPr>
          <w:lang w:val="en-US"/>
        </w:rPr>
        <w:t xml:space="preserve">: Continuous on the long flat bottom </w:t>
      </w:r>
      <w:r w:rsidR="001A17D0" w:rsidRPr="00771954">
        <w:rPr>
          <w:lang w:val="en-US"/>
        </w:rPr>
        <w:sym w:font="Wingdings" w:char="F0E0"/>
      </w:r>
      <w:r w:rsidR="001A17D0" w:rsidRPr="00771954">
        <w:rPr>
          <w:lang w:val="en-US"/>
        </w:rPr>
        <w:t xml:space="preserve"> Coherent noise </w:t>
      </w:r>
      <w:r w:rsidR="006B36AC" w:rsidRPr="00771954">
        <w:rPr>
          <w:lang w:val="en-US"/>
        </w:rPr>
        <w:t>scraping the beam</w:t>
      </w:r>
      <w:r w:rsidR="001A17D0" w:rsidRPr="00771954">
        <w:rPr>
          <w:lang w:val="en-US"/>
        </w:rPr>
        <w:t>.</w:t>
      </w:r>
    </w:p>
    <w:p w14:paraId="758B4E72" w14:textId="67DDE1AC" w:rsidR="006B36AC" w:rsidRPr="00771954" w:rsidRDefault="001A17D0" w:rsidP="006B36A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E. Shaposhnikova</w:t>
      </w:r>
      <w:r w:rsidRPr="00771954">
        <w:rPr>
          <w:lang w:val="en-US"/>
        </w:rPr>
        <w:t>: If due to RF noise, it should not be intensity</w:t>
      </w:r>
      <w:r w:rsidR="006B36AC" w:rsidRPr="00771954">
        <w:rPr>
          <w:lang w:val="en-US"/>
        </w:rPr>
        <w:t xml:space="preserve"> </w:t>
      </w:r>
      <w:r w:rsidRPr="00771954">
        <w:rPr>
          <w:lang w:val="en-US"/>
        </w:rPr>
        <w:t>depend</w:t>
      </w:r>
      <w:r w:rsidR="006B36AC" w:rsidRPr="00771954">
        <w:rPr>
          <w:lang w:val="en-US"/>
        </w:rPr>
        <w:t xml:space="preserve"> </w:t>
      </w:r>
      <w:r w:rsidRPr="00771954">
        <w:rPr>
          <w:lang w:val="en-US"/>
        </w:rPr>
        <w:t>when normalized by intensity.</w:t>
      </w:r>
    </w:p>
    <w:p w14:paraId="3FBA52FA" w14:textId="1A4BFAC8" w:rsidR="00A568BC" w:rsidRPr="00771954" w:rsidRDefault="001A17D0" w:rsidP="00A568B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b/>
          <w:lang w:val="en-US"/>
        </w:rPr>
        <w:t>F. Caspers</w:t>
      </w:r>
      <w:r w:rsidR="00A568BC" w:rsidRPr="00771954">
        <w:rPr>
          <w:lang w:val="en-US"/>
        </w:rPr>
        <w:t xml:space="preserve">: </w:t>
      </w:r>
      <w:r w:rsidRPr="00771954">
        <w:rPr>
          <w:lang w:val="en-US"/>
        </w:rPr>
        <w:t xml:space="preserve">Oscillations of the trace of the intensity are not white noise </w:t>
      </w:r>
      <w:r w:rsidRPr="00771954">
        <w:rPr>
          <w:lang w:val="en-US"/>
        </w:rPr>
        <w:sym w:font="Wingdings" w:char="F0E0"/>
      </w:r>
      <w:r w:rsidRPr="00771954">
        <w:rPr>
          <w:lang w:val="en-US"/>
        </w:rPr>
        <w:t xml:space="preserve"> Fourier t</w:t>
      </w:r>
      <w:r w:rsidR="00A568BC" w:rsidRPr="00771954">
        <w:rPr>
          <w:lang w:val="en-US"/>
        </w:rPr>
        <w:t>ransform to see if there is any peaks.</w:t>
      </w:r>
    </w:p>
    <w:p w14:paraId="7EF6CCB1" w14:textId="1CE937C5" w:rsidR="00520E39" w:rsidRPr="00A843D6" w:rsidRDefault="006041AA" w:rsidP="00520E39">
      <w:pPr>
        <w:pStyle w:val="IntenseQuote"/>
        <w:rPr>
          <w:b/>
          <w:i w:val="0"/>
        </w:rPr>
      </w:pPr>
      <w:r>
        <w:rPr>
          <w:b/>
          <w:i w:val="0"/>
        </w:rPr>
        <w:t>4</w:t>
      </w:r>
      <w:r>
        <w:rPr>
          <w:b/>
          <w:i w:val="0"/>
        </w:rPr>
        <w:tab/>
        <w:t>Measured instability threshold during ramp</w:t>
      </w:r>
      <w:r>
        <w:rPr>
          <w:b/>
          <w:i w:val="0"/>
          <w:lang w:val="en-GB"/>
        </w:rPr>
        <w:t xml:space="preserve"> </w:t>
      </w:r>
      <w:r w:rsidR="00520E39">
        <w:rPr>
          <w:b/>
          <w:i w:val="0"/>
        </w:rPr>
        <w:t>–</w:t>
      </w:r>
      <w:r w:rsidR="00520E39" w:rsidRPr="007A62D9">
        <w:rPr>
          <w:b/>
          <w:i w:val="0"/>
        </w:rPr>
        <w:t xml:space="preserve"> </w:t>
      </w:r>
      <w:r>
        <w:rPr>
          <w:b/>
          <w:i w:val="0"/>
        </w:rPr>
        <w:t>J. Repond</w:t>
      </w:r>
    </w:p>
    <w:p w14:paraId="583A357C" w14:textId="22FCEE87" w:rsidR="00785A63" w:rsidRPr="00771954" w:rsidRDefault="00785A63" w:rsidP="00785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771954">
        <w:rPr>
          <w:rFonts w:ascii="Calibri" w:hAnsi="Calibri"/>
          <w:sz w:val="22"/>
          <w:szCs w:val="22"/>
        </w:rPr>
        <w:t>No clear coupled bunch modes driving the instability during acceleration were observed in the past. This talk presents the latest results of measurements using batc</w:t>
      </w:r>
      <w:r w:rsidR="004B5666" w:rsidRPr="00771954">
        <w:rPr>
          <w:rFonts w:ascii="Calibri" w:hAnsi="Calibri"/>
          <w:sz w:val="22"/>
          <w:szCs w:val="22"/>
        </w:rPr>
        <w:t>hes of 12 and 24 bunches studying the instability threshold in function of energy. The effect of the feedback is analyzed.</w:t>
      </w:r>
    </w:p>
    <w:p w14:paraId="6EA8A60D" w14:textId="77777777" w:rsidR="00785A63" w:rsidRPr="00771954" w:rsidRDefault="00785A63" w:rsidP="00785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14:paraId="0E9B91D4" w14:textId="76E2E0F5" w:rsidR="00CE3D1F" w:rsidRDefault="004B5666"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Data acquired on the 12</w:t>
      </w:r>
      <w:r w:rsidRPr="004B5666">
        <w:rPr>
          <w:vertAlign w:val="superscript"/>
          <w:lang w:val="en-US"/>
        </w:rPr>
        <w:t>th</w:t>
      </w:r>
      <w:r>
        <w:rPr>
          <w:lang w:val="en-US"/>
        </w:rPr>
        <w:t xml:space="preserve"> of July 2017</w:t>
      </w:r>
    </w:p>
    <w:p w14:paraId="2C8EA1D3" w14:textId="54E9FCC3" w:rsidR="004B5666" w:rsidRDefault="004B5666"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LHC 25 ns nominal cycle used</w:t>
      </w:r>
    </w:p>
    <w:p w14:paraId="78DD17E1" w14:textId="2700C955" w:rsidR="004B5666" w:rsidRDefault="004B5666" w:rsidP="004B566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Q20</w:t>
      </w:r>
    </w:p>
    <w:p w14:paraId="2F929F94" w14:textId="6900076E" w:rsidR="004B5666" w:rsidRDefault="004B5666" w:rsidP="004B566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Single RF</w:t>
      </w:r>
    </w:p>
    <w:p w14:paraId="6438902D" w14:textId="3AA72DA4" w:rsidR="004B5666" w:rsidRDefault="004B5666" w:rsidP="004B566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Phase loop on, longitudinal damper on, feedforward on, feedback on/off, blow-up off.</w:t>
      </w:r>
    </w:p>
    <w:p w14:paraId="6FFC3C6E" w14:textId="3A8EB2C9" w:rsidR="004B5666" w:rsidRDefault="004B5666" w:rsidP="004B566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Batches of 12 and 24 bunches with nominal emittance and varying intensities.</w:t>
      </w:r>
    </w:p>
    <w:p w14:paraId="0E019546" w14:textId="15E241E1" w:rsidR="00CC2CC5" w:rsidRDefault="00CC2CC5" w:rsidP="00CC2CC5">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instability threshold is minimal on flat top.</w:t>
      </w:r>
    </w:p>
    <w:p w14:paraId="6DC8660F" w14:textId="0496525C" w:rsidR="00CC2CC5" w:rsidRDefault="00CC2CC5" w:rsidP="00CC2CC5">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lang w:val="en-US"/>
        </w:rPr>
      </w:pPr>
      <w:r w:rsidRPr="00CC2CC5">
        <w:rPr>
          <w:lang w:val="en-US"/>
        </w:rPr>
        <w:sym w:font="Wingdings" w:char="F0E0"/>
      </w:r>
      <w:r>
        <w:rPr>
          <w:lang w:val="en-US"/>
        </w:rPr>
        <w:t xml:space="preserve"> Supports the analysis of the thresholds done on flat top. </w:t>
      </w:r>
    </w:p>
    <w:p w14:paraId="7E99ACA4" w14:textId="05985CE1" w:rsidR="00771954" w:rsidRPr="00771954" w:rsidRDefault="00771954" w:rsidP="007719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71954">
        <w:rPr>
          <w:lang w:val="en-US"/>
        </w:rPr>
        <w:t>The coupled bunch instability behavior is observed without feedback.</w:t>
      </w:r>
    </w:p>
    <w:p w14:paraId="5C578051" w14:textId="07ECE672" w:rsidR="004B5666" w:rsidRDefault="004B5666" w:rsidP="004B566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batch of 24 bunches is more stable.</w:t>
      </w:r>
    </w:p>
    <w:p w14:paraId="64E38833" w14:textId="24061FE5" w:rsidR="004B5666" w:rsidRDefault="004B5666" w:rsidP="004B5666">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lang w:val="en-US"/>
        </w:rPr>
      </w:pPr>
      <w:r w:rsidRPr="004B5666">
        <w:rPr>
          <w:lang w:val="en-US"/>
        </w:rPr>
        <w:sym w:font="Wingdings" w:char="F0E0"/>
      </w:r>
      <w:r>
        <w:rPr>
          <w:lang w:val="en-US"/>
        </w:rPr>
        <w:t xml:space="preserve"> Bunch length of the batch of 12 bunches smaller</w:t>
      </w:r>
      <w:r w:rsidR="00CC2CC5">
        <w:rPr>
          <w:lang w:val="en-US"/>
        </w:rPr>
        <w:t>.</w:t>
      </w:r>
    </w:p>
    <w:p w14:paraId="73FB4CEB" w14:textId="1A024ECA" w:rsidR="004B5666" w:rsidRDefault="004B5666" w:rsidP="004B5666">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lang w:val="en-US"/>
        </w:rPr>
      </w:pPr>
      <w:r w:rsidRPr="004B5666">
        <w:rPr>
          <w:lang w:val="en-US"/>
        </w:rPr>
        <w:sym w:font="Wingdings" w:char="F0E0"/>
      </w:r>
      <w:r>
        <w:rPr>
          <w:lang w:val="en-US"/>
        </w:rPr>
        <w:t xml:space="preserve"> Effect of the phase loop</w:t>
      </w:r>
      <w:r w:rsidR="00CC2CC5">
        <w:rPr>
          <w:lang w:val="en-US"/>
        </w:rPr>
        <w:t>.</w:t>
      </w:r>
    </w:p>
    <w:p w14:paraId="022AC0C1" w14:textId="0C64D2E3" w:rsidR="004B5666" w:rsidRDefault="004B5666" w:rsidP="004B5666">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B5666">
        <w:rPr>
          <w:lang w:val="en-US"/>
        </w:rPr>
        <w:t>Instability threshold higher with feedback on</w:t>
      </w:r>
      <w:r>
        <w:rPr>
          <w:lang w:val="en-US"/>
        </w:rPr>
        <w:t xml:space="preserve"> for 12 and 24 bunches.</w:t>
      </w:r>
    </w:p>
    <w:p w14:paraId="7F05F47B" w14:textId="3D315194" w:rsidR="004B5666" w:rsidRDefault="004B5666" w:rsidP="004B5666">
      <w:pPr>
        <w:pStyle w:val="ListParagraph"/>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B5666">
        <w:rPr>
          <w:lang w:val="en-US"/>
        </w:rPr>
        <w:t>200 MHz impedance dominates during acceleration?</w:t>
      </w:r>
    </w:p>
    <w:p w14:paraId="2D3FC24C" w14:textId="3CD7065C" w:rsidR="00CC2CC5" w:rsidRDefault="00CC2CC5" w:rsidP="00CC2CC5">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Pr>
          <w:lang w:val="en-US"/>
        </w:rPr>
      </w:pPr>
      <w:r w:rsidRPr="00CC2CC5">
        <w:rPr>
          <w:lang w:val="en-US"/>
        </w:rPr>
        <w:sym w:font="Wingdings" w:char="F0E0"/>
      </w:r>
      <w:r>
        <w:rPr>
          <w:lang w:val="en-US"/>
        </w:rPr>
        <w:t xml:space="preserve"> Simulations needed to confirm this hypothesis.</w:t>
      </w:r>
    </w:p>
    <w:p w14:paraId="201BD2E9" w14:textId="77777777" w:rsidR="00CC2CC5" w:rsidRPr="00CC2CC5" w:rsidRDefault="00CC2CC5" w:rsidP="00CC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4F5CCD" w14:textId="201465A9" w:rsidR="00520E39" w:rsidRPr="00A843D6" w:rsidRDefault="0027609D" w:rsidP="00520E39">
      <w:pPr>
        <w:pStyle w:val="IntenseQuote"/>
        <w:rPr>
          <w:b/>
          <w:i w:val="0"/>
        </w:rPr>
      </w:pPr>
      <w:r>
        <w:rPr>
          <w:b/>
          <w:i w:val="0"/>
        </w:rPr>
        <w:t>5</w:t>
      </w:r>
      <w:r w:rsidR="006041AA">
        <w:rPr>
          <w:b/>
          <w:i w:val="0"/>
        </w:rPr>
        <w:tab/>
        <w:t>Future instability thresholds in simulation with beam loading limitation</w:t>
      </w:r>
      <w:r w:rsidR="00520E39">
        <w:rPr>
          <w:b/>
          <w:i w:val="0"/>
          <w:lang w:val="en-GB"/>
        </w:rPr>
        <w:t xml:space="preserve"> </w:t>
      </w:r>
      <w:r w:rsidR="00520E39">
        <w:rPr>
          <w:b/>
          <w:i w:val="0"/>
        </w:rPr>
        <w:t>–</w:t>
      </w:r>
      <w:r w:rsidR="00520E39" w:rsidRPr="007A62D9">
        <w:rPr>
          <w:b/>
          <w:i w:val="0"/>
        </w:rPr>
        <w:t xml:space="preserve"> </w:t>
      </w:r>
      <w:r w:rsidR="00520E39">
        <w:rPr>
          <w:b/>
          <w:i w:val="0"/>
        </w:rPr>
        <w:t>J. Repond</w:t>
      </w:r>
    </w:p>
    <w:p w14:paraId="74B53EF7" w14:textId="59D1815A" w:rsidR="00CC2CC5" w:rsidRPr="003D65CF" w:rsidRDefault="00CC2CC5" w:rsidP="00CC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3D65CF">
        <w:rPr>
          <w:rFonts w:ascii="Calibri" w:hAnsi="Calibri"/>
          <w:sz w:val="22"/>
          <w:szCs w:val="22"/>
        </w:rPr>
        <w:lastRenderedPageBreak/>
        <w:t>The previous instability thresholds obtained on flat top were simulated assuming a 200 MHz voltage constant with intensity. More accurate threshold are presented in this talk, taking into account the limited power available. The maximum voltage in the cavity is function of the RF current and thus is intensity dependent.</w:t>
      </w:r>
    </w:p>
    <w:p w14:paraId="4E463224" w14:textId="77777777" w:rsidR="00CC2CC5" w:rsidRPr="003D65CF" w:rsidRDefault="00CC2CC5" w:rsidP="00CC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p>
    <w:p w14:paraId="6CBB0109" w14:textId="3554A93F" w:rsidR="000F42AF" w:rsidRPr="003D65CF" w:rsidRDefault="00CC2CC5"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 xml:space="preserve">10 MV </w:t>
      </w:r>
      <w:r w:rsidR="00DE19D1" w:rsidRPr="003D65CF">
        <w:rPr>
          <w:lang w:val="en-US"/>
        </w:rPr>
        <w:t>at 200 MHz</w:t>
      </w:r>
      <w:r w:rsidRPr="003D65CF">
        <w:rPr>
          <w:lang w:val="en-US"/>
        </w:rPr>
        <w:t xml:space="preserve"> was assumed in the past</w:t>
      </w:r>
      <w:r w:rsidR="00DE19D1" w:rsidRPr="003D65CF">
        <w:rPr>
          <w:lang w:val="en-US"/>
        </w:rPr>
        <w:t xml:space="preserve"> for the post-LS2 scenario</w:t>
      </w:r>
      <w:r w:rsidRPr="003D65CF">
        <w:rPr>
          <w:lang w:val="en-US"/>
        </w:rPr>
        <w:t>. Due to beam loading limitation, this volta</w:t>
      </w:r>
      <w:r w:rsidR="001D6CA2">
        <w:rPr>
          <w:lang w:val="en-US"/>
        </w:rPr>
        <w:t>ge is available for intensities</w:t>
      </w:r>
      <w:r w:rsidRPr="003D65CF">
        <w:rPr>
          <w:lang w:val="en-US"/>
        </w:rPr>
        <w:t xml:space="preserve"> smaller than </w:t>
      </w:r>
      <m:oMath>
        <m:r>
          <w:rPr>
            <w:rFonts w:ascii="Cambria Math" w:hAnsi="Cambria Math"/>
            <w:lang w:val="en-US"/>
          </w:rPr>
          <m:t>2.25×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sidRPr="003D65CF">
        <w:rPr>
          <w:lang w:val="en-US"/>
        </w:rPr>
        <w:t>ppb only.</w:t>
      </w:r>
    </w:p>
    <w:p w14:paraId="5C699EC2" w14:textId="1CBF5243" w:rsidR="00722385" w:rsidRPr="003D65CF" w:rsidRDefault="00722385"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Previous simulations were done again taking into account the beam loading limitation, for different batch configuration (48, 72, 80 bunches).</w:t>
      </w:r>
    </w:p>
    <w:p w14:paraId="72C3A4A9" w14:textId="0E73BCF4" w:rsidR="00722385" w:rsidRPr="003D65CF" w:rsidRDefault="00722385"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Main observations:</w:t>
      </w:r>
    </w:p>
    <w:p w14:paraId="0924A89F" w14:textId="26517679" w:rsidR="00722385" w:rsidRPr="003D65CF" w:rsidRDefault="00722385" w:rsidP="0072238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The threshold flattens due to less voltage available at high intensity.</w:t>
      </w:r>
    </w:p>
    <w:p w14:paraId="1E3AD90D" w14:textId="0BEDAC82" w:rsidR="00722385" w:rsidRPr="003D65CF" w:rsidRDefault="00722385" w:rsidP="0072238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HOMs and QF thresholds close</w:t>
      </w:r>
      <w:r w:rsidR="001D6CA2">
        <w:rPr>
          <w:lang w:val="en-US"/>
        </w:rPr>
        <w:t xml:space="preserve"> to each other</w:t>
      </w:r>
      <w:r w:rsidRPr="003D65CF">
        <w:rPr>
          <w:lang w:val="en-US"/>
        </w:rPr>
        <w:t>.</w:t>
      </w:r>
    </w:p>
    <w:p w14:paraId="68CEFF8B" w14:textId="2E22D81D" w:rsidR="00722385" w:rsidRPr="003D65CF" w:rsidRDefault="00722385" w:rsidP="00722385">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lang w:val="en-US"/>
        </w:rPr>
      </w:pPr>
      <w:r w:rsidRPr="003D65CF">
        <w:rPr>
          <w:lang w:val="en-US"/>
        </w:rPr>
        <w:tab/>
      </w:r>
      <w:r w:rsidRPr="003D65CF">
        <w:rPr>
          <w:lang w:val="en-US"/>
        </w:rPr>
        <w:sym w:font="Wingdings" w:char="F0E0"/>
      </w:r>
      <w:r w:rsidRPr="003D65CF">
        <w:rPr>
          <w:lang w:val="en-US"/>
        </w:rPr>
        <w:t xml:space="preserve"> Impedance reduction of both necessary.</w:t>
      </w:r>
    </w:p>
    <w:p w14:paraId="479E458B" w14:textId="43978184" w:rsidR="00722385" w:rsidRPr="003D65CF" w:rsidRDefault="00722385" w:rsidP="0072238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Thresholds for 48, 72, 8</w:t>
      </w:r>
      <w:r w:rsidR="001D6CA2">
        <w:rPr>
          <w:lang w:val="en-US"/>
        </w:rPr>
        <w:t xml:space="preserve">0 </w:t>
      </w:r>
      <w:r w:rsidRPr="003D65CF">
        <w:rPr>
          <w:lang w:val="en-US"/>
        </w:rPr>
        <w:t>bunches similar</w:t>
      </w:r>
      <w:r w:rsidR="001D6CA2">
        <w:rPr>
          <w:lang w:val="en-US"/>
        </w:rPr>
        <w:t>.</w:t>
      </w:r>
    </w:p>
    <w:p w14:paraId="795F59C4" w14:textId="21CBA593" w:rsidR="00722385" w:rsidRPr="003D65CF" w:rsidRDefault="00722385" w:rsidP="00722385">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Pr>
          <w:lang w:val="en-US"/>
        </w:rPr>
      </w:pPr>
      <w:r w:rsidRPr="003D65CF">
        <w:rPr>
          <w:lang w:val="en-US"/>
        </w:rPr>
        <w:sym w:font="Wingdings" w:char="F0E0"/>
      </w:r>
      <w:r w:rsidRPr="003D65CF">
        <w:rPr>
          <w:lang w:val="en-US"/>
        </w:rPr>
        <w:t xml:space="preserve"> No gain in stability to use BCMS beam.</w:t>
      </w:r>
    </w:p>
    <w:p w14:paraId="513FA6ED" w14:textId="0BBBDC09" w:rsidR="00722385" w:rsidRPr="003D65CF" w:rsidRDefault="00722385" w:rsidP="0072238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HOM</w:t>
      </w:r>
      <w:r w:rsidR="00F11087">
        <w:rPr>
          <w:lang w:val="en-US"/>
        </w:rPr>
        <w:t>s</w:t>
      </w:r>
      <w:r w:rsidRPr="003D65CF">
        <w:rPr>
          <w:lang w:val="en-US"/>
        </w:rPr>
        <w:t xml:space="preserve"> damping by a factor 3 and shielding of the QF flanges ensure stability of the HL-LHC proton beam on the 0.5</w:t>
      </w:r>
      <w:r w:rsidR="001D6CA2">
        <w:rPr>
          <w:lang w:val="en-US"/>
        </w:rPr>
        <w:t xml:space="preserve"> </w:t>
      </w:r>
      <w:r w:rsidRPr="003D65CF">
        <w:rPr>
          <w:lang w:val="en-US"/>
        </w:rPr>
        <w:t>s SPS flat top.</w:t>
      </w:r>
    </w:p>
    <w:p w14:paraId="60999240" w14:textId="464CCF5C" w:rsidR="00E030A8" w:rsidRPr="003D65CF" w:rsidRDefault="00E030A8" w:rsidP="0072238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HOM</w:t>
      </w:r>
      <w:r w:rsidR="00F11087">
        <w:rPr>
          <w:lang w:val="en-US"/>
        </w:rPr>
        <w:t>s</w:t>
      </w:r>
      <w:r w:rsidRPr="003D65CF">
        <w:rPr>
          <w:lang w:val="en-US"/>
        </w:rPr>
        <w:t xml:space="preserve"> damping until a factor 4 improves the stability.</w:t>
      </w:r>
    </w:p>
    <w:p w14:paraId="730F5CD6" w14:textId="5474D6D8" w:rsidR="00E030A8" w:rsidRPr="003D65CF" w:rsidRDefault="00E030A8" w:rsidP="00E030A8">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It has been observed that a damping by a factor 100 reduces the stability compared to a factor 3 due the broad-band nature of the resonator in this case.</w:t>
      </w:r>
    </w:p>
    <w:p w14:paraId="0D61B9EE" w14:textId="0FAA1810" w:rsidR="001762C5" w:rsidRPr="003D65CF" w:rsidRDefault="001762C5" w:rsidP="003C682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b/>
          <w:lang w:val="en-US"/>
        </w:rPr>
        <w:t>P</w:t>
      </w:r>
      <w:r w:rsidR="00E030A8" w:rsidRPr="003D65CF">
        <w:rPr>
          <w:b/>
          <w:lang w:val="en-US"/>
        </w:rPr>
        <w:t>. Kramer</w:t>
      </w:r>
      <w:r w:rsidRPr="003D65CF">
        <w:rPr>
          <w:lang w:val="en-US"/>
        </w:rPr>
        <w:t xml:space="preserve">: </w:t>
      </w:r>
      <w:r w:rsidR="00E030A8" w:rsidRPr="003D65CF">
        <w:rPr>
          <w:lang w:val="en-US"/>
        </w:rPr>
        <w:t>If the impedance of the HOMs and the QF must be reduced together to observe a</w:t>
      </w:r>
      <w:r w:rsidRPr="003D65CF">
        <w:rPr>
          <w:lang w:val="en-US"/>
        </w:rPr>
        <w:t xml:space="preserve"> significant increase in stability threshold, will it be possible to measure an effect of the new </w:t>
      </w:r>
      <w:r w:rsidR="00F11087">
        <w:rPr>
          <w:lang w:val="en-US"/>
        </w:rPr>
        <w:t xml:space="preserve">630 MHz </w:t>
      </w:r>
      <w:r w:rsidRPr="003D65CF">
        <w:rPr>
          <w:lang w:val="en-US"/>
        </w:rPr>
        <w:t>coupler in the current configuration?</w:t>
      </w:r>
    </w:p>
    <w:p w14:paraId="5F25A5F6" w14:textId="0FBF9BB6" w:rsidR="00520E39" w:rsidRPr="00EA4C09" w:rsidRDefault="00E030A8" w:rsidP="00520E3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5CF">
        <w:rPr>
          <w:lang w:val="en-US"/>
        </w:rPr>
        <w:t>The effect of the HOMs damping alone is more important than the QF</w:t>
      </w:r>
      <w:r w:rsidR="00F11087">
        <w:rPr>
          <w:lang w:val="en-US"/>
        </w:rPr>
        <w:t xml:space="preserve"> shielding</w:t>
      </w:r>
      <w:r w:rsidRPr="003D65CF">
        <w:rPr>
          <w:lang w:val="en-US"/>
        </w:rPr>
        <w:t xml:space="preserve"> alone but simulations are necessary to confirm the feasibility.</w:t>
      </w:r>
    </w:p>
    <w:p w14:paraId="5634E694" w14:textId="77777777" w:rsidR="00520E39" w:rsidRPr="00EA4C09" w:rsidRDefault="00520E39" w:rsidP="00520E39">
      <w:pPr>
        <w:rPr>
          <w:sz w:val="22"/>
          <w:szCs w:val="22"/>
        </w:rPr>
      </w:pPr>
    </w:p>
    <w:p w14:paraId="31B01CB3" w14:textId="77777777" w:rsidR="00653D9E" w:rsidRPr="00EA4C09" w:rsidRDefault="00A53624" w:rsidP="004F2599">
      <w:pPr>
        <w:spacing w:after="200"/>
        <w:jc w:val="both"/>
        <w:rPr>
          <w:rFonts w:ascii="Calibri" w:hAnsi="Calibri"/>
          <w:sz w:val="22"/>
          <w:szCs w:val="22"/>
        </w:rPr>
      </w:pPr>
      <w:r w:rsidRPr="00EA4C09">
        <w:rPr>
          <w:rFonts w:ascii="Calibri" w:hAnsi="Calibri"/>
          <w:sz w:val="22"/>
          <w:szCs w:val="22"/>
        </w:rPr>
        <w:t>M</w:t>
      </w:r>
      <w:r w:rsidR="006D5712" w:rsidRPr="00EA4C09">
        <w:rPr>
          <w:rFonts w:ascii="Calibri" w:hAnsi="Calibri"/>
          <w:sz w:val="22"/>
          <w:szCs w:val="22"/>
        </w:rPr>
        <w:t xml:space="preserve">inutes written by </w:t>
      </w:r>
      <w:r w:rsidR="00653D9E" w:rsidRPr="00EA4C09">
        <w:rPr>
          <w:rFonts w:ascii="Calibri" w:hAnsi="Calibri"/>
          <w:sz w:val="22"/>
          <w:szCs w:val="22"/>
        </w:rPr>
        <w:t>J. Repond</w:t>
      </w:r>
    </w:p>
    <w:sectPr w:rsidR="00653D9E" w:rsidRPr="00EA4C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A5ED" w14:textId="77777777" w:rsidR="007B63D3" w:rsidRDefault="007B63D3">
      <w:r>
        <w:separator/>
      </w:r>
    </w:p>
  </w:endnote>
  <w:endnote w:type="continuationSeparator" w:id="0">
    <w:p w14:paraId="7BC03292" w14:textId="77777777" w:rsidR="007B63D3" w:rsidRDefault="007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E6A" w14:textId="77777777" w:rsidR="00DE740D" w:rsidRDefault="00DE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0A65" w14:textId="77777777" w:rsidR="00DE740D" w:rsidRDefault="00DE7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E937" w14:textId="77777777" w:rsidR="00DE740D" w:rsidRDefault="00DE7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DC80" w14:textId="77777777" w:rsidR="007B63D3" w:rsidRDefault="007B63D3">
      <w:r>
        <w:separator/>
      </w:r>
    </w:p>
  </w:footnote>
  <w:footnote w:type="continuationSeparator" w:id="0">
    <w:p w14:paraId="0B85F89D" w14:textId="77777777" w:rsidR="007B63D3" w:rsidRDefault="007B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E613" w14:textId="77777777" w:rsidR="00DE740D" w:rsidRDefault="00DE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F085" w14:textId="1E92907C" w:rsidR="00DE740D" w:rsidRDefault="00DE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F326" w14:textId="77777777" w:rsidR="00DE740D" w:rsidRDefault="00DE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97"/>
    <w:multiLevelType w:val="hybridMultilevel"/>
    <w:tmpl w:val="944A7002"/>
    <w:numStyleLink w:val="Style1import"/>
  </w:abstractNum>
  <w:abstractNum w:abstractNumId="1" w15:restartNumberingAfterBreak="0">
    <w:nsid w:val="147A2F25"/>
    <w:multiLevelType w:val="hybridMultilevel"/>
    <w:tmpl w:val="B10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D785F"/>
    <w:multiLevelType w:val="hybridMultilevel"/>
    <w:tmpl w:val="61F0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B5C830C">
      <w:start w:val="4"/>
      <w:numFmt w:val="bullet"/>
      <w:lvlText w:val=""/>
      <w:lvlJc w:val="left"/>
      <w:pPr>
        <w:ind w:left="2880" w:hanging="360"/>
      </w:pPr>
      <w:rPr>
        <w:rFonts w:ascii="Wingdings" w:eastAsia="Calibri"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45FD"/>
    <w:multiLevelType w:val="hybridMultilevel"/>
    <w:tmpl w:val="0EC4F344"/>
    <w:numStyleLink w:val="Style2import"/>
  </w:abstractNum>
  <w:abstractNum w:abstractNumId="4" w15:restartNumberingAfterBreak="0">
    <w:nsid w:val="2DD20310"/>
    <w:multiLevelType w:val="hybridMultilevel"/>
    <w:tmpl w:val="4106E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641151"/>
    <w:multiLevelType w:val="hybridMultilevel"/>
    <w:tmpl w:val="0EC4F344"/>
    <w:numStyleLink w:val="Style2import"/>
  </w:abstractNum>
  <w:abstractNum w:abstractNumId="7" w15:restartNumberingAfterBreak="0">
    <w:nsid w:val="58672CF2"/>
    <w:multiLevelType w:val="hybridMultilevel"/>
    <w:tmpl w:val="944A7002"/>
    <w:numStyleLink w:val="Style1import"/>
  </w:abstractNum>
  <w:abstractNum w:abstractNumId="8"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106A7D"/>
    <w:multiLevelType w:val="hybridMultilevel"/>
    <w:tmpl w:val="2DCA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7C330052"/>
    <w:multiLevelType w:val="hybridMultilevel"/>
    <w:tmpl w:val="0C0C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8"/>
  </w:num>
  <w:num w:numId="2">
    <w:abstractNumId w:val="7"/>
    <w:lvlOverride w:ilvl="0">
      <w:lvl w:ilvl="0" w:tplc="2042F2D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6"/>
  </w:num>
  <w:num w:numId="5">
    <w:abstractNumId w:val="10"/>
  </w:num>
  <w:num w:numId="6">
    <w:abstractNumId w:val="10"/>
    <w:lvlOverride w:ilvl="0">
      <w:startOverride w:val="1"/>
    </w:lvlOverride>
  </w:num>
  <w:num w:numId="7">
    <w:abstractNumId w:val="0"/>
  </w:num>
  <w:num w:numId="8">
    <w:abstractNumId w:val="3"/>
  </w:num>
  <w:num w:numId="9">
    <w:abstractNumId w:val="12"/>
  </w:num>
  <w:num w:numId="10">
    <w:abstractNumId w:val="2"/>
  </w:num>
  <w:num w:numId="11">
    <w:abstractNumId w:val="7"/>
  </w:num>
  <w:num w:numId="12">
    <w:abstractNumId w:val="11"/>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16547"/>
    <w:rsid w:val="00017A7E"/>
    <w:rsid w:val="00022876"/>
    <w:rsid w:val="00022EEB"/>
    <w:rsid w:val="00030A2B"/>
    <w:rsid w:val="00033D0F"/>
    <w:rsid w:val="00041DC7"/>
    <w:rsid w:val="00041E16"/>
    <w:rsid w:val="00044B62"/>
    <w:rsid w:val="00044F4F"/>
    <w:rsid w:val="00050CD1"/>
    <w:rsid w:val="00057318"/>
    <w:rsid w:val="0006244A"/>
    <w:rsid w:val="00072564"/>
    <w:rsid w:val="00072836"/>
    <w:rsid w:val="00073A1D"/>
    <w:rsid w:val="000805C0"/>
    <w:rsid w:val="000834B4"/>
    <w:rsid w:val="00094878"/>
    <w:rsid w:val="000A2F91"/>
    <w:rsid w:val="000B3EA5"/>
    <w:rsid w:val="000F42AF"/>
    <w:rsid w:val="00142134"/>
    <w:rsid w:val="00143F3D"/>
    <w:rsid w:val="0015546D"/>
    <w:rsid w:val="00166C5D"/>
    <w:rsid w:val="001762C5"/>
    <w:rsid w:val="0018113A"/>
    <w:rsid w:val="00191456"/>
    <w:rsid w:val="00194F09"/>
    <w:rsid w:val="001A17D0"/>
    <w:rsid w:val="001A51E5"/>
    <w:rsid w:val="001C6D20"/>
    <w:rsid w:val="001C7089"/>
    <w:rsid w:val="001D3595"/>
    <w:rsid w:val="001D6CA2"/>
    <w:rsid w:val="001D7E0A"/>
    <w:rsid w:val="001E00A8"/>
    <w:rsid w:val="001F1694"/>
    <w:rsid w:val="001F5D1A"/>
    <w:rsid w:val="00204122"/>
    <w:rsid w:val="00204F6E"/>
    <w:rsid w:val="00220ADA"/>
    <w:rsid w:val="00220EC3"/>
    <w:rsid w:val="002249AB"/>
    <w:rsid w:val="0022688C"/>
    <w:rsid w:val="0023486B"/>
    <w:rsid w:val="00237DBD"/>
    <w:rsid w:val="0024265F"/>
    <w:rsid w:val="00255F36"/>
    <w:rsid w:val="002603AA"/>
    <w:rsid w:val="00264596"/>
    <w:rsid w:val="0027609D"/>
    <w:rsid w:val="00287BD3"/>
    <w:rsid w:val="002A64A9"/>
    <w:rsid w:val="002B0FA9"/>
    <w:rsid w:val="002C3A85"/>
    <w:rsid w:val="002D0099"/>
    <w:rsid w:val="002F18D3"/>
    <w:rsid w:val="0030378A"/>
    <w:rsid w:val="00305F2D"/>
    <w:rsid w:val="00312429"/>
    <w:rsid w:val="00320829"/>
    <w:rsid w:val="00322B10"/>
    <w:rsid w:val="00325692"/>
    <w:rsid w:val="00325CAA"/>
    <w:rsid w:val="0033568E"/>
    <w:rsid w:val="00343DF9"/>
    <w:rsid w:val="0036111E"/>
    <w:rsid w:val="003631DD"/>
    <w:rsid w:val="003647D4"/>
    <w:rsid w:val="00372C12"/>
    <w:rsid w:val="00380B4B"/>
    <w:rsid w:val="00382885"/>
    <w:rsid w:val="003852C5"/>
    <w:rsid w:val="00390B37"/>
    <w:rsid w:val="00390C9E"/>
    <w:rsid w:val="003962CD"/>
    <w:rsid w:val="003A1112"/>
    <w:rsid w:val="003A1457"/>
    <w:rsid w:val="003A16AC"/>
    <w:rsid w:val="003A38FC"/>
    <w:rsid w:val="003A4192"/>
    <w:rsid w:val="003A537F"/>
    <w:rsid w:val="003B2A38"/>
    <w:rsid w:val="003B333C"/>
    <w:rsid w:val="003B3347"/>
    <w:rsid w:val="003B5D33"/>
    <w:rsid w:val="003C11A3"/>
    <w:rsid w:val="003C6826"/>
    <w:rsid w:val="003D0245"/>
    <w:rsid w:val="003D65CF"/>
    <w:rsid w:val="003F019E"/>
    <w:rsid w:val="0040339A"/>
    <w:rsid w:val="00410141"/>
    <w:rsid w:val="004107FB"/>
    <w:rsid w:val="00413795"/>
    <w:rsid w:val="00416F24"/>
    <w:rsid w:val="00431009"/>
    <w:rsid w:val="00444E5F"/>
    <w:rsid w:val="0044765A"/>
    <w:rsid w:val="0045630B"/>
    <w:rsid w:val="00465018"/>
    <w:rsid w:val="00465B25"/>
    <w:rsid w:val="00470374"/>
    <w:rsid w:val="004770D7"/>
    <w:rsid w:val="004A3EA0"/>
    <w:rsid w:val="004B5666"/>
    <w:rsid w:val="004B6E2D"/>
    <w:rsid w:val="004C187E"/>
    <w:rsid w:val="004D7B65"/>
    <w:rsid w:val="004E17F1"/>
    <w:rsid w:val="004E3007"/>
    <w:rsid w:val="004E37AA"/>
    <w:rsid w:val="004F2599"/>
    <w:rsid w:val="004F2A66"/>
    <w:rsid w:val="00506F62"/>
    <w:rsid w:val="00512D4A"/>
    <w:rsid w:val="00520E39"/>
    <w:rsid w:val="00537C91"/>
    <w:rsid w:val="00540023"/>
    <w:rsid w:val="00564D99"/>
    <w:rsid w:val="005667B0"/>
    <w:rsid w:val="00581A48"/>
    <w:rsid w:val="0058257D"/>
    <w:rsid w:val="0058731E"/>
    <w:rsid w:val="005917DA"/>
    <w:rsid w:val="0059280F"/>
    <w:rsid w:val="005B1BDF"/>
    <w:rsid w:val="005B3971"/>
    <w:rsid w:val="005E6591"/>
    <w:rsid w:val="005F1046"/>
    <w:rsid w:val="006041AA"/>
    <w:rsid w:val="00634A1A"/>
    <w:rsid w:val="00634BFB"/>
    <w:rsid w:val="00653D9E"/>
    <w:rsid w:val="00663223"/>
    <w:rsid w:val="0066460C"/>
    <w:rsid w:val="006714D0"/>
    <w:rsid w:val="00681E9D"/>
    <w:rsid w:val="00685A00"/>
    <w:rsid w:val="00692AE2"/>
    <w:rsid w:val="006A211C"/>
    <w:rsid w:val="006A66DE"/>
    <w:rsid w:val="006A73DC"/>
    <w:rsid w:val="006B36AC"/>
    <w:rsid w:val="006D1C17"/>
    <w:rsid w:val="006D5712"/>
    <w:rsid w:val="006D58FA"/>
    <w:rsid w:val="006F1605"/>
    <w:rsid w:val="0071770C"/>
    <w:rsid w:val="00722385"/>
    <w:rsid w:val="0073374D"/>
    <w:rsid w:val="00740412"/>
    <w:rsid w:val="007424E7"/>
    <w:rsid w:val="007515BA"/>
    <w:rsid w:val="007535E8"/>
    <w:rsid w:val="0076517A"/>
    <w:rsid w:val="00767C63"/>
    <w:rsid w:val="00771954"/>
    <w:rsid w:val="00776773"/>
    <w:rsid w:val="00776C0D"/>
    <w:rsid w:val="00784929"/>
    <w:rsid w:val="00785A63"/>
    <w:rsid w:val="007A2CB8"/>
    <w:rsid w:val="007A5EB1"/>
    <w:rsid w:val="007A6032"/>
    <w:rsid w:val="007A62D9"/>
    <w:rsid w:val="007B63D3"/>
    <w:rsid w:val="007C4067"/>
    <w:rsid w:val="007D2243"/>
    <w:rsid w:val="007D4D64"/>
    <w:rsid w:val="007E236A"/>
    <w:rsid w:val="007F786D"/>
    <w:rsid w:val="0081130C"/>
    <w:rsid w:val="008117BB"/>
    <w:rsid w:val="00814121"/>
    <w:rsid w:val="00825543"/>
    <w:rsid w:val="008457EB"/>
    <w:rsid w:val="00846757"/>
    <w:rsid w:val="00854DC0"/>
    <w:rsid w:val="00854E1B"/>
    <w:rsid w:val="00894F92"/>
    <w:rsid w:val="008B2110"/>
    <w:rsid w:val="0090497A"/>
    <w:rsid w:val="009337BA"/>
    <w:rsid w:val="00935CB0"/>
    <w:rsid w:val="009406C6"/>
    <w:rsid w:val="00941978"/>
    <w:rsid w:val="009718A5"/>
    <w:rsid w:val="00990623"/>
    <w:rsid w:val="009B6FB3"/>
    <w:rsid w:val="009C20DB"/>
    <w:rsid w:val="009D611B"/>
    <w:rsid w:val="009F0FF6"/>
    <w:rsid w:val="009F31A8"/>
    <w:rsid w:val="009F4F0D"/>
    <w:rsid w:val="00A143D5"/>
    <w:rsid w:val="00A304AE"/>
    <w:rsid w:val="00A31437"/>
    <w:rsid w:val="00A34981"/>
    <w:rsid w:val="00A4053A"/>
    <w:rsid w:val="00A41DCB"/>
    <w:rsid w:val="00A4226A"/>
    <w:rsid w:val="00A53624"/>
    <w:rsid w:val="00A55CD2"/>
    <w:rsid w:val="00A568BC"/>
    <w:rsid w:val="00A573C0"/>
    <w:rsid w:val="00A61294"/>
    <w:rsid w:val="00A74A29"/>
    <w:rsid w:val="00A843D6"/>
    <w:rsid w:val="00A91396"/>
    <w:rsid w:val="00AA5CBE"/>
    <w:rsid w:val="00AD4D91"/>
    <w:rsid w:val="00AE4797"/>
    <w:rsid w:val="00AE4A42"/>
    <w:rsid w:val="00AF3C21"/>
    <w:rsid w:val="00B04A19"/>
    <w:rsid w:val="00B1252F"/>
    <w:rsid w:val="00B14E67"/>
    <w:rsid w:val="00B15778"/>
    <w:rsid w:val="00B21203"/>
    <w:rsid w:val="00B320E2"/>
    <w:rsid w:val="00B3679E"/>
    <w:rsid w:val="00B41E1B"/>
    <w:rsid w:val="00B57CF8"/>
    <w:rsid w:val="00B649ED"/>
    <w:rsid w:val="00B72CDB"/>
    <w:rsid w:val="00B76A9A"/>
    <w:rsid w:val="00B834C8"/>
    <w:rsid w:val="00B915E1"/>
    <w:rsid w:val="00BB46A9"/>
    <w:rsid w:val="00BB6987"/>
    <w:rsid w:val="00BB7234"/>
    <w:rsid w:val="00BC169B"/>
    <w:rsid w:val="00BD11EE"/>
    <w:rsid w:val="00BD5F55"/>
    <w:rsid w:val="00BF0717"/>
    <w:rsid w:val="00BF1B95"/>
    <w:rsid w:val="00C14B78"/>
    <w:rsid w:val="00C15448"/>
    <w:rsid w:val="00C15853"/>
    <w:rsid w:val="00C162F8"/>
    <w:rsid w:val="00C22FA5"/>
    <w:rsid w:val="00C40DCA"/>
    <w:rsid w:val="00C4590F"/>
    <w:rsid w:val="00C52307"/>
    <w:rsid w:val="00C65853"/>
    <w:rsid w:val="00C65ABA"/>
    <w:rsid w:val="00C731F1"/>
    <w:rsid w:val="00C80EF5"/>
    <w:rsid w:val="00C94300"/>
    <w:rsid w:val="00CA041C"/>
    <w:rsid w:val="00CC2CC5"/>
    <w:rsid w:val="00CC3E00"/>
    <w:rsid w:val="00CD6D25"/>
    <w:rsid w:val="00CD7C19"/>
    <w:rsid w:val="00CE3D1F"/>
    <w:rsid w:val="00CF4662"/>
    <w:rsid w:val="00D00160"/>
    <w:rsid w:val="00D0280C"/>
    <w:rsid w:val="00D11406"/>
    <w:rsid w:val="00D16401"/>
    <w:rsid w:val="00D16B96"/>
    <w:rsid w:val="00D226E2"/>
    <w:rsid w:val="00D235F0"/>
    <w:rsid w:val="00D32BEC"/>
    <w:rsid w:val="00D574D0"/>
    <w:rsid w:val="00D67BED"/>
    <w:rsid w:val="00D730AA"/>
    <w:rsid w:val="00D73714"/>
    <w:rsid w:val="00D8626B"/>
    <w:rsid w:val="00D95E97"/>
    <w:rsid w:val="00DA053F"/>
    <w:rsid w:val="00DB484E"/>
    <w:rsid w:val="00DB6B19"/>
    <w:rsid w:val="00DB6CC3"/>
    <w:rsid w:val="00DC41A5"/>
    <w:rsid w:val="00DC702B"/>
    <w:rsid w:val="00DE19D1"/>
    <w:rsid w:val="00DE6970"/>
    <w:rsid w:val="00DE740D"/>
    <w:rsid w:val="00DF2D53"/>
    <w:rsid w:val="00E030A8"/>
    <w:rsid w:val="00E17356"/>
    <w:rsid w:val="00E26C76"/>
    <w:rsid w:val="00E32940"/>
    <w:rsid w:val="00E33A85"/>
    <w:rsid w:val="00E348EC"/>
    <w:rsid w:val="00E35603"/>
    <w:rsid w:val="00E51D45"/>
    <w:rsid w:val="00E573A3"/>
    <w:rsid w:val="00E604F4"/>
    <w:rsid w:val="00E64A99"/>
    <w:rsid w:val="00E75DA5"/>
    <w:rsid w:val="00E82253"/>
    <w:rsid w:val="00E90F81"/>
    <w:rsid w:val="00EA4C09"/>
    <w:rsid w:val="00EA50BE"/>
    <w:rsid w:val="00EB1C90"/>
    <w:rsid w:val="00EC191C"/>
    <w:rsid w:val="00EE2A11"/>
    <w:rsid w:val="00F11087"/>
    <w:rsid w:val="00F1548B"/>
    <w:rsid w:val="00F2112B"/>
    <w:rsid w:val="00F22C36"/>
    <w:rsid w:val="00F34C07"/>
    <w:rsid w:val="00F36B58"/>
    <w:rsid w:val="00F42150"/>
    <w:rsid w:val="00F44883"/>
    <w:rsid w:val="00F5556E"/>
    <w:rsid w:val="00F72E36"/>
    <w:rsid w:val="00F96879"/>
    <w:rsid w:val="00F97882"/>
    <w:rsid w:val="00FB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character" w:styleId="PlaceholderText">
    <w:name w:val="Placeholder Text"/>
    <w:basedOn w:val="DefaultParagraphFont"/>
    <w:uiPriority w:val="99"/>
    <w:semiHidden/>
    <w:rsid w:val="00CC2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6BB7-237D-40D6-BCAE-68D719AB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5</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Chapochnikova</dc:creator>
  <cp:lastModifiedBy>Joel Repond</cp:lastModifiedBy>
  <cp:revision>211</cp:revision>
  <dcterms:created xsi:type="dcterms:W3CDTF">2016-05-23T10:07:00Z</dcterms:created>
  <dcterms:modified xsi:type="dcterms:W3CDTF">2017-09-25T06:07:00Z</dcterms:modified>
</cp:coreProperties>
</file>