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4D2C86" w14:textId="77777777" w:rsidR="00BF788F" w:rsidRDefault="005B7B92" w:rsidP="00BF788F">
      <w:pPr>
        <w:jc w:val="both"/>
        <w:rPr>
          <w:b/>
          <w:sz w:val="24"/>
        </w:rPr>
      </w:pPr>
      <w:r w:rsidRPr="006072DB">
        <w:rPr>
          <w:b/>
          <w:sz w:val="24"/>
        </w:rPr>
        <w:t xml:space="preserve">Meeting of LIU </w:t>
      </w:r>
      <w:r w:rsidR="00257EDA" w:rsidRPr="006072DB">
        <w:rPr>
          <w:b/>
          <w:sz w:val="24"/>
        </w:rPr>
        <w:t>SPS</w:t>
      </w:r>
      <w:bookmarkStart w:id="0" w:name="_GoBack"/>
      <w:bookmarkEnd w:id="0"/>
      <w:r w:rsidRPr="006072DB">
        <w:rPr>
          <w:b/>
          <w:sz w:val="24"/>
        </w:rPr>
        <w:t>-BD WG on</w:t>
      </w:r>
      <w:r w:rsidR="00D817DA">
        <w:rPr>
          <w:b/>
          <w:sz w:val="24"/>
        </w:rPr>
        <w:t xml:space="preserve"> </w:t>
      </w:r>
      <w:r w:rsidR="003E101C">
        <w:rPr>
          <w:b/>
          <w:sz w:val="24"/>
        </w:rPr>
        <w:t>12</w:t>
      </w:r>
      <w:r w:rsidR="00257EDA" w:rsidRPr="006072DB">
        <w:rPr>
          <w:b/>
          <w:sz w:val="24"/>
        </w:rPr>
        <w:t>/</w:t>
      </w:r>
      <w:r w:rsidR="00D817DA">
        <w:rPr>
          <w:b/>
          <w:sz w:val="24"/>
        </w:rPr>
        <w:t>1</w:t>
      </w:r>
      <w:r w:rsidR="003E101C">
        <w:rPr>
          <w:b/>
          <w:sz w:val="24"/>
        </w:rPr>
        <w:t>2</w:t>
      </w:r>
      <w:r>
        <w:rPr>
          <w:b/>
          <w:sz w:val="24"/>
        </w:rPr>
        <w:t>/2013</w:t>
      </w:r>
    </w:p>
    <w:p w14:paraId="71B1F9BA" w14:textId="77777777" w:rsidR="00BF788F" w:rsidRPr="006072DB" w:rsidRDefault="00BF788F" w:rsidP="00BF788F">
      <w:pPr>
        <w:jc w:val="both"/>
        <w:rPr>
          <w:b/>
          <w:sz w:val="24"/>
        </w:rPr>
      </w:pPr>
    </w:p>
    <w:p w14:paraId="53C647E2" w14:textId="77777777" w:rsidR="00D817DA" w:rsidRDefault="005B7B92" w:rsidP="00BF788F">
      <w:pPr>
        <w:jc w:val="both"/>
        <w:rPr>
          <w:b/>
        </w:rPr>
      </w:pPr>
      <w:r w:rsidRPr="003230F9">
        <w:rPr>
          <w:b/>
          <w:u w:val="single"/>
        </w:rPr>
        <w:t>Present:</w:t>
      </w:r>
      <w:r w:rsidR="00956E87">
        <w:t xml:space="preserve"> </w:t>
      </w:r>
      <w:r w:rsidR="009408BE" w:rsidRPr="00320310">
        <w:t>Theodoros Argyropoulos, Hannes Bartosik, Thomas Bohl,</w:t>
      </w:r>
      <w:r w:rsidR="009408BE" w:rsidRPr="00585925">
        <w:t xml:space="preserve"> </w:t>
      </w:r>
      <w:r w:rsidR="006C1CAE">
        <w:t xml:space="preserve">Fritz Caspers, Roland Garoby, Wolfgang Höfle, Elias Métral, </w:t>
      </w:r>
      <w:r w:rsidR="009408BE" w:rsidRPr="00320310">
        <w:t>Juan Esteban M</w:t>
      </w:r>
      <w:r w:rsidR="006C1CAE">
        <w:t>ü</w:t>
      </w:r>
      <w:r w:rsidR="009408BE" w:rsidRPr="00320310">
        <w:t>ller</w:t>
      </w:r>
      <w:r w:rsidR="009408BE">
        <w:t>,</w:t>
      </w:r>
      <w:r w:rsidR="009408BE" w:rsidRPr="00585925">
        <w:t xml:space="preserve"> </w:t>
      </w:r>
      <w:r w:rsidR="00BD462C">
        <w:t xml:space="preserve">Giovanni Iadarola, </w:t>
      </w:r>
      <w:r w:rsidR="0070076E">
        <w:t xml:space="preserve">Alexandre Lasheen, </w:t>
      </w:r>
      <w:r w:rsidR="00D817DA">
        <w:t>Giovanni</w:t>
      </w:r>
      <w:r w:rsidR="0070076E">
        <w:t> </w:t>
      </w:r>
      <w:r w:rsidR="00D817DA">
        <w:t xml:space="preserve">Rumolo, </w:t>
      </w:r>
      <w:r w:rsidR="00BD462C">
        <w:t xml:space="preserve">Benoit Salvant, </w:t>
      </w:r>
      <w:r w:rsidR="00D817DA">
        <w:t xml:space="preserve">Elena </w:t>
      </w:r>
      <w:r w:rsidR="00D817DA" w:rsidRPr="00320310">
        <w:t>Shaposhnikova</w:t>
      </w:r>
      <w:r w:rsidR="00D817DA">
        <w:t>,</w:t>
      </w:r>
      <w:r w:rsidR="00D817DA" w:rsidRPr="00585925">
        <w:t xml:space="preserve"> </w:t>
      </w:r>
      <w:r w:rsidR="006C1CAE">
        <w:t>Jose Varela Campelo</w:t>
      </w:r>
      <w:r w:rsidR="00BD462C">
        <w:t>;</w:t>
      </w:r>
    </w:p>
    <w:p w14:paraId="78C097EB" w14:textId="77777777" w:rsidR="00D817DA" w:rsidRDefault="00D817DA" w:rsidP="00BF788F">
      <w:pPr>
        <w:jc w:val="both"/>
        <w:rPr>
          <w:b/>
        </w:rPr>
      </w:pPr>
    </w:p>
    <w:p w14:paraId="0F910504" w14:textId="77777777" w:rsidR="000D7033" w:rsidRPr="003230F9" w:rsidRDefault="000D7033" w:rsidP="00BF788F">
      <w:pPr>
        <w:jc w:val="both"/>
        <w:rPr>
          <w:b/>
          <w:u w:val="single"/>
        </w:rPr>
      </w:pPr>
      <w:r w:rsidRPr="003230F9">
        <w:rPr>
          <w:b/>
          <w:u w:val="single"/>
        </w:rPr>
        <w:t>Agenda:</w:t>
      </w:r>
    </w:p>
    <w:p w14:paraId="497A1AA2" w14:textId="77777777" w:rsidR="008514D7" w:rsidRPr="008514D7" w:rsidRDefault="009408BE" w:rsidP="00255B9B">
      <w:pPr>
        <w:pStyle w:val="ListParagraph"/>
        <w:numPr>
          <w:ilvl w:val="0"/>
          <w:numId w:val="1"/>
        </w:numPr>
        <w:ind w:left="426" w:hanging="426"/>
        <w:jc w:val="both"/>
      </w:pPr>
      <w:r w:rsidRPr="008514D7">
        <w:t>S</w:t>
      </w:r>
      <w:r w:rsidR="008514D7" w:rsidRPr="008514D7">
        <w:t>PS transverse mode coupling instability – H. Bartosik</w:t>
      </w:r>
    </w:p>
    <w:p w14:paraId="6C5C8AD2" w14:textId="77777777" w:rsidR="000D7033" w:rsidRPr="008514D7" w:rsidRDefault="008514D7" w:rsidP="00255B9B">
      <w:pPr>
        <w:pStyle w:val="ListParagraph"/>
        <w:numPr>
          <w:ilvl w:val="0"/>
          <w:numId w:val="1"/>
        </w:numPr>
        <w:pBdr>
          <w:bottom w:val="single" w:sz="4" w:space="1" w:color="auto"/>
        </w:pBdr>
        <w:ind w:left="426" w:hanging="426"/>
        <w:jc w:val="both"/>
      </w:pPr>
      <w:r w:rsidRPr="008514D7">
        <w:t xml:space="preserve">Summary for 2013 </w:t>
      </w:r>
      <w:r w:rsidR="009408BE" w:rsidRPr="008514D7">
        <w:t>– E. Shaposhnikova</w:t>
      </w:r>
    </w:p>
    <w:p w14:paraId="35468F8E" w14:textId="77777777" w:rsidR="003230F9" w:rsidRDefault="003230F9" w:rsidP="000D7033">
      <w:pPr>
        <w:jc w:val="both"/>
      </w:pPr>
    </w:p>
    <w:p w14:paraId="6EFDF866" w14:textId="77777777" w:rsidR="00F10DD1" w:rsidRDefault="003230F9" w:rsidP="00873798">
      <w:pPr>
        <w:jc w:val="both"/>
        <w:rPr>
          <w:b/>
          <w:u w:val="single"/>
        </w:rPr>
      </w:pPr>
      <w:r w:rsidRPr="003230F9">
        <w:rPr>
          <w:b/>
          <w:u w:val="single"/>
        </w:rPr>
        <w:t>Presentations:</w:t>
      </w:r>
    </w:p>
    <w:p w14:paraId="202F5BA4" w14:textId="77777777" w:rsidR="00873798" w:rsidRPr="00873798" w:rsidRDefault="00873798" w:rsidP="00873798">
      <w:pPr>
        <w:jc w:val="both"/>
        <w:rPr>
          <w:b/>
          <w:u w:val="single"/>
        </w:rPr>
      </w:pPr>
    </w:p>
    <w:p w14:paraId="53DB5C59" w14:textId="77777777" w:rsidR="00D817DA" w:rsidRPr="00873798" w:rsidRDefault="00F44426" w:rsidP="00873798">
      <w:pPr>
        <w:jc w:val="both"/>
        <w:rPr>
          <w:b/>
        </w:rPr>
      </w:pPr>
      <w:r>
        <w:rPr>
          <w:b/>
        </w:rPr>
        <w:t>1. H</w:t>
      </w:r>
      <w:r w:rsidR="00B93F44">
        <w:rPr>
          <w:b/>
        </w:rPr>
        <w:t>annes Bartosik</w:t>
      </w:r>
      <w:r>
        <w:rPr>
          <w:b/>
        </w:rPr>
        <w:t xml:space="preserve">: </w:t>
      </w:r>
      <w:r w:rsidR="008514D7">
        <w:rPr>
          <w:b/>
        </w:rPr>
        <w:t>SPS transverse mode coupling instability</w:t>
      </w:r>
    </w:p>
    <w:p w14:paraId="21729DE6" w14:textId="77777777" w:rsidR="004D0C0E" w:rsidRDefault="00EA0A26" w:rsidP="00BF788F">
      <w:pPr>
        <w:jc w:val="both"/>
      </w:pPr>
      <w:r>
        <w:t>Extensive measurements of the transverse mode coupling instability (TMCI) at SPS injection were performed with the Q26 and with the Q20 optics</w:t>
      </w:r>
      <w:r w:rsidR="0085519A">
        <w:t xml:space="preserve"> in 2013</w:t>
      </w:r>
      <w:r>
        <w:t xml:space="preserve">. The TMCI is a fast instability in the vertical plane, characterized by a travelling wave pattern </w:t>
      </w:r>
      <w:r w:rsidR="009E0FE2">
        <w:t>of</w:t>
      </w:r>
      <w:r>
        <w:t xml:space="preserve"> the intra-bunch motion</w:t>
      </w:r>
      <w:r w:rsidR="00C97F67">
        <w:t xml:space="preserve"> and</w:t>
      </w:r>
      <w:r>
        <w:t xml:space="preserve"> fast </w:t>
      </w:r>
      <w:proofErr w:type="gramStart"/>
      <w:r>
        <w:t>losses</w:t>
      </w:r>
      <w:r w:rsidR="00C97F67">
        <w:t>,</w:t>
      </w:r>
      <w:proofErr w:type="gramEnd"/>
      <w:r w:rsidR="00C97F67">
        <w:t xml:space="preserve"> It</w:t>
      </w:r>
      <w:r>
        <w:t xml:space="preserve"> can be cured to some extent with chromaticity. </w:t>
      </w:r>
    </w:p>
    <w:p w14:paraId="452032AF" w14:textId="77777777" w:rsidR="004D0C0E" w:rsidRPr="002C0CAC" w:rsidRDefault="004D0C0E" w:rsidP="004D0C0E">
      <w:pPr>
        <w:ind w:firstLine="720"/>
        <w:jc w:val="both"/>
        <w:rPr>
          <w:i/>
        </w:rPr>
      </w:pPr>
      <w:r w:rsidRPr="002C0CAC">
        <w:rPr>
          <w:i/>
        </w:rPr>
        <w:t>The TMCI was observed in the SPS already with leptons during the time of LEP.</w:t>
      </w:r>
    </w:p>
    <w:p w14:paraId="7F452AE7" w14:textId="77777777" w:rsidR="00F76FB3" w:rsidRDefault="00F84D2C" w:rsidP="004D0C0E">
      <w:pPr>
        <w:jc w:val="both"/>
      </w:pPr>
      <w:r>
        <w:t xml:space="preserve">The measurement campaign in 2013 was performed with low chromaticity </w:t>
      </w:r>
      <w:r>
        <w:rPr>
          <w:rFonts w:ascii="Calibri" w:hAnsi="Calibri"/>
        </w:rPr>
        <w:t>ξ</w:t>
      </w:r>
      <w:r w:rsidRPr="00F84D2C">
        <w:rPr>
          <w:vertAlign w:val="subscript"/>
        </w:rPr>
        <w:t>y</w:t>
      </w:r>
      <w:r>
        <w:rPr>
          <w:rFonts w:ascii="Calibri" w:hAnsi="Calibri"/>
        </w:rPr>
        <w:t>≈</w:t>
      </w:r>
      <w:r>
        <w:t>0.05 and with the double harmonic RF system where the voltage of the 800 MHz was set to 1/10</w:t>
      </w:r>
      <w:r w:rsidRPr="00F84D2C">
        <w:rPr>
          <w:vertAlign w:val="superscript"/>
        </w:rPr>
        <w:t>th</w:t>
      </w:r>
      <w:r>
        <w:t xml:space="preserve"> to that of the 200 MHz main RF, which had 1.4 MV for Q26 and 4 MV for Q20 (according to the ratio of the slip factor </w:t>
      </w:r>
      <w:r w:rsidR="003C0E32">
        <w:t xml:space="preserve">between the two optics </w:t>
      </w:r>
      <w:r>
        <w:t>at injection).</w:t>
      </w:r>
      <w:r w:rsidR="00B815A8">
        <w:t xml:space="preserve"> For bunches injected with the nominal longitudinal emittance of </w:t>
      </w:r>
      <w:r w:rsidR="00B815A8">
        <w:rPr>
          <w:rFonts w:ascii="Calibri" w:hAnsi="Calibri"/>
        </w:rPr>
        <w:t>ε</w:t>
      </w:r>
      <w:r w:rsidR="00B815A8" w:rsidRPr="00B815A8">
        <w:rPr>
          <w:vertAlign w:val="subscript"/>
        </w:rPr>
        <w:t>l</w:t>
      </w:r>
      <w:r w:rsidR="00B815A8">
        <w:t>=0.35 eVs, the instability threshold is more than 2.5 times higher in Q20 (i.e. around 4.5x10</w:t>
      </w:r>
      <w:r w:rsidR="00E37917" w:rsidRPr="00E37917">
        <w:rPr>
          <w:vertAlign w:val="superscript"/>
        </w:rPr>
        <w:t>11</w:t>
      </w:r>
      <w:r w:rsidR="00E37917">
        <w:t xml:space="preserve"> p/b compared to 1.6x10</w:t>
      </w:r>
      <w:r w:rsidR="00E37917" w:rsidRPr="00E37917">
        <w:rPr>
          <w:vertAlign w:val="superscript"/>
        </w:rPr>
        <w:t>11</w:t>
      </w:r>
      <w:r w:rsidR="00DC0F4B">
        <w:t> </w:t>
      </w:r>
      <w:r w:rsidR="00E37917">
        <w:t xml:space="preserve">p/b in Q26), as expected from the scaling law </w:t>
      </w:r>
      <w:r w:rsidR="00DC0F4B">
        <w:t>of</w:t>
      </w:r>
      <w:r w:rsidR="00E37917">
        <w:t xml:space="preserve"> analytical models based on a broadband resonator</w:t>
      </w:r>
      <w:r w:rsidR="007E220B">
        <w:t xml:space="preserve"> due to the higher slip factor in Q20</w:t>
      </w:r>
      <w:r w:rsidR="00E37917">
        <w:t xml:space="preserve">. </w:t>
      </w:r>
      <w:r w:rsidR="00FF1A0F">
        <w:t>An interesting observation is a slow instability for the Q20 optics for intermediate intensities (between 1.6x10</w:t>
      </w:r>
      <w:r w:rsidR="00FF1A0F" w:rsidRPr="00E37917">
        <w:rPr>
          <w:vertAlign w:val="superscript"/>
        </w:rPr>
        <w:t>11</w:t>
      </w:r>
      <w:r w:rsidR="00FF1A0F">
        <w:t xml:space="preserve"> p/b and 2.5x10</w:t>
      </w:r>
      <w:r w:rsidR="00FF1A0F" w:rsidRPr="00E37917">
        <w:rPr>
          <w:vertAlign w:val="superscript"/>
        </w:rPr>
        <w:t>11</w:t>
      </w:r>
      <w:r w:rsidR="00FF1A0F">
        <w:t xml:space="preserve"> p/b), which only occurs with small longitudinal emittance. </w:t>
      </w:r>
      <w:r w:rsidR="00301D27">
        <w:t>All observations could be reproduced in HEADTAIL simulations using the present SPS impedance model (including vacuum chambers, kickers, BPMs, the 200 MHz cavities, the 800 MHz cavities and the Enamel flanges)</w:t>
      </w:r>
      <w:r w:rsidR="009B1DAF">
        <w:t>, which reproduces about 70% of the measured vertical coherent tune shift with intensity</w:t>
      </w:r>
      <w:r w:rsidR="00301D27">
        <w:t xml:space="preserve">. </w:t>
      </w:r>
      <w:r w:rsidR="00A81761">
        <w:t xml:space="preserve">In the HEADTAIL simulations, the </w:t>
      </w:r>
      <w:r w:rsidR="00664C6F">
        <w:t>two</w:t>
      </w:r>
      <w:r w:rsidR="00A81761">
        <w:t xml:space="preserve"> RF system</w:t>
      </w:r>
      <w:r w:rsidR="00664C6F">
        <w:t>s</w:t>
      </w:r>
      <w:r w:rsidR="00A81761">
        <w:t xml:space="preserve"> with their respective voltages </w:t>
      </w:r>
      <w:r w:rsidR="001829F3">
        <w:t>and the</w:t>
      </w:r>
      <w:r w:rsidR="00A81761">
        <w:t xml:space="preserve"> measured linear and non-linear chromaticity up to third order were taken into account. </w:t>
      </w:r>
    </w:p>
    <w:p w14:paraId="1B8BDD20" w14:textId="77777777" w:rsidR="0080640C" w:rsidRDefault="00F76FB3" w:rsidP="004D0C0E">
      <w:pPr>
        <w:jc w:val="both"/>
      </w:pPr>
      <w:r>
        <w:t>The linear dependence of the intensity threshold as function of longitudinal emittance observed in the measurement</w:t>
      </w:r>
      <w:r w:rsidR="00FB2369">
        <w:t xml:space="preserve">s </w:t>
      </w:r>
      <w:r w:rsidR="00164C26">
        <w:t xml:space="preserve">with the Q26 optics </w:t>
      </w:r>
      <w:r w:rsidR="00FB2369">
        <w:t>was reproduced with HEADTAIL, but with a slightly higher threshold</w:t>
      </w:r>
      <w:r w:rsidR="005B6951">
        <w:t xml:space="preserve">. This is </w:t>
      </w:r>
      <w:r w:rsidR="00176C31">
        <w:t>e</w:t>
      </w:r>
      <w:r w:rsidR="00FB2369">
        <w:t xml:space="preserve">xplained by the fact that we are still missing some impedance in the model. </w:t>
      </w:r>
      <w:r w:rsidR="00164C26">
        <w:t xml:space="preserve">In the simulations, the instability is due to a coupling between azimuthal modes -2 and -3. </w:t>
      </w:r>
      <w:r w:rsidR="0063771B">
        <w:t xml:space="preserve">The slope of the growth rate as function of intensity is similar as in the measurements. </w:t>
      </w:r>
      <w:r w:rsidR="009A4B77">
        <w:t xml:space="preserve">Furthermore, the intra-bunch pattern obtained </w:t>
      </w:r>
      <w:r w:rsidR="009A4B77">
        <w:lastRenderedPageBreak/>
        <w:t xml:space="preserve">in HEADTAIL is very similar compared to the experiment. However in the measurement the intra-bunch motion is mainly observed in the tail </w:t>
      </w:r>
      <w:r w:rsidR="00096AA2">
        <w:t>of the bunch while it is more symmetric in HEADTAIL.</w:t>
      </w:r>
    </w:p>
    <w:p w14:paraId="5FAEDC2E" w14:textId="77777777" w:rsidR="00670023" w:rsidRPr="00593E57" w:rsidRDefault="0080640C" w:rsidP="00670023">
      <w:pPr>
        <w:ind w:left="720"/>
        <w:jc w:val="both"/>
        <w:rPr>
          <w:i/>
        </w:rPr>
      </w:pPr>
      <w:r w:rsidRPr="00593E57">
        <w:rPr>
          <w:i/>
        </w:rPr>
        <w:t xml:space="preserve">The difference in the intra-bunch motion might be explained by the fact that </w:t>
      </w:r>
      <w:r w:rsidR="00670023" w:rsidRPr="00593E57">
        <w:rPr>
          <w:i/>
        </w:rPr>
        <w:t>the measurements were taken during the initial phase of the instability while in the simulation the snapshot corresponds to a later moment (more turns between start of instability and snapshot).</w:t>
      </w:r>
    </w:p>
    <w:p w14:paraId="5241BC75" w14:textId="77777777" w:rsidR="00E90575" w:rsidRDefault="0041199A" w:rsidP="00BF788F">
      <w:pPr>
        <w:jc w:val="both"/>
      </w:pPr>
      <w:r>
        <w:t xml:space="preserve"> </w:t>
      </w:r>
      <w:r w:rsidR="003D59F0">
        <w:t xml:space="preserve">The two regimes of fast and slow instability observed in the measurements with the Q20 optics were also reproduced with HEADTAIL. For the slow instability, similar growth rates as in the measurements were obtained in HEADTAIL. </w:t>
      </w:r>
      <w:r w:rsidR="008A28FB">
        <w:t>No data of the growth rate of the fast instability is available from the experiments due to issues with the Q-meter related to the high bunch intensity (</w:t>
      </w:r>
      <w:r w:rsidR="009C275D">
        <w:t>above</w:t>
      </w:r>
      <w:r w:rsidR="008A28FB">
        <w:t xml:space="preserve"> 3.5x10</w:t>
      </w:r>
      <w:r w:rsidR="008A28FB" w:rsidRPr="008A28FB">
        <w:rPr>
          <w:vertAlign w:val="superscript"/>
        </w:rPr>
        <w:t>11</w:t>
      </w:r>
      <w:r w:rsidR="00CF3433">
        <w:t> </w:t>
      </w:r>
      <w:r w:rsidR="008A28FB">
        <w:t>p/b)</w:t>
      </w:r>
      <w:r w:rsidR="00CF3433">
        <w:t>.</w:t>
      </w:r>
      <w:r w:rsidR="00187B95">
        <w:t xml:space="preserve"> The slow instability seems to be a weak coupling of modes 0 and -1. </w:t>
      </w:r>
      <w:r w:rsidR="006F3FCC">
        <w:t>The intra-bunch pattern agrees well between measurements and HEADTAIL</w:t>
      </w:r>
      <w:r w:rsidR="000E217A">
        <w:t>, showing in both cases a pattern with one node</w:t>
      </w:r>
      <w:r w:rsidR="006F3FCC">
        <w:t>.</w:t>
      </w:r>
      <w:r w:rsidR="000E217A">
        <w:t xml:space="preserve"> </w:t>
      </w:r>
      <w:r w:rsidR="00E71F3A">
        <w:t xml:space="preserve">Also the intra-bunch pattern for the fast instability agrees between measurements and simulations showing a travelling wave pattern typical for transverse mode coupling (in this case between modes -2 and -3, where mode -1 might also be involved). </w:t>
      </w:r>
      <w:r w:rsidR="00F20002">
        <w:t xml:space="preserve"> The threshold in the simulation is slightly </w:t>
      </w:r>
      <w:r w:rsidR="0082553A">
        <w:t xml:space="preserve">lower than the experimental observations, which might be explained by residual amplitude detuning </w:t>
      </w:r>
      <w:r w:rsidR="001D539B">
        <w:t xml:space="preserve">of the machine </w:t>
      </w:r>
      <w:r w:rsidR="0082553A">
        <w:t>not taken into account in the HEADTAIL model.</w:t>
      </w:r>
      <w:r w:rsidR="00E90575">
        <w:t xml:space="preserve"> Another possibility could be the effect of space charge, which is presently also not taken into account in HEADTAIL.</w:t>
      </w:r>
    </w:p>
    <w:p w14:paraId="3EE7B5FC" w14:textId="77777777" w:rsidR="0082553A" w:rsidRPr="00D87045" w:rsidRDefault="008A3742" w:rsidP="00D87045">
      <w:pPr>
        <w:ind w:left="720"/>
        <w:jc w:val="both"/>
        <w:rPr>
          <w:i/>
        </w:rPr>
      </w:pPr>
      <w:r w:rsidRPr="00D87045">
        <w:rPr>
          <w:i/>
        </w:rPr>
        <w:t xml:space="preserve">Further investigations should be made concerning the importance of space charge with respect to the TMCI threshold. </w:t>
      </w:r>
      <w:r w:rsidR="007356B6" w:rsidRPr="00D87045">
        <w:rPr>
          <w:i/>
        </w:rPr>
        <w:t xml:space="preserve">Although the effect might be small in the case of the SPS (since the HEADTAIL model without space charge is already very close to the experimental observations), the interplay between TMCI and space charge is a </w:t>
      </w:r>
      <w:r w:rsidR="00C25B37" w:rsidRPr="00D87045">
        <w:rPr>
          <w:i/>
        </w:rPr>
        <w:t>long-standing</w:t>
      </w:r>
      <w:r w:rsidR="007356B6" w:rsidRPr="00D87045">
        <w:rPr>
          <w:i/>
        </w:rPr>
        <w:t xml:space="preserve"> question. </w:t>
      </w:r>
      <w:r w:rsidR="00A15595" w:rsidRPr="00D87045">
        <w:rPr>
          <w:i/>
        </w:rPr>
        <w:t xml:space="preserve">Furthermore, there have been observations during the studies for the High bandwidth feedback in the SPS, where the bunch could not be excited with the feedback system when it had high brightness (small emittance for given intensity and therefore large space charge tune shift). </w:t>
      </w:r>
    </w:p>
    <w:p w14:paraId="5A3D6A73" w14:textId="77777777" w:rsidR="003D59F0" w:rsidRPr="00A22C76" w:rsidRDefault="00BE1268" w:rsidP="00A22C76">
      <w:pPr>
        <w:ind w:left="720"/>
        <w:jc w:val="both"/>
        <w:rPr>
          <w:i/>
        </w:rPr>
      </w:pPr>
      <w:r w:rsidRPr="00A22C76">
        <w:rPr>
          <w:i/>
        </w:rPr>
        <w:t xml:space="preserve">The source of the slow instability in the Q20 optics needs to be analyzed in more detail. Further information on the driving impedance can be obtained by analyzing the frequency content of the intra-bunch motion. </w:t>
      </w:r>
      <w:r w:rsidR="00A22C76" w:rsidRPr="00A22C76">
        <w:rPr>
          <w:i/>
        </w:rPr>
        <w:t>Studies are ongoing.</w:t>
      </w:r>
    </w:p>
    <w:p w14:paraId="012998D2" w14:textId="77777777" w:rsidR="00D5225C" w:rsidRPr="00232610" w:rsidRDefault="00D5225C" w:rsidP="00232610">
      <w:pPr>
        <w:ind w:left="720"/>
        <w:jc w:val="both"/>
        <w:rPr>
          <w:i/>
        </w:rPr>
      </w:pPr>
      <w:r w:rsidRPr="00232610">
        <w:rPr>
          <w:i/>
        </w:rPr>
        <w:t>The measurements relied on the SPS Headtail monitor, which became operational again only in the last two weeks of the 2013 run</w:t>
      </w:r>
      <w:r w:rsidR="006F7245">
        <w:rPr>
          <w:i/>
        </w:rPr>
        <w:t xml:space="preserve"> after a long period without availability</w:t>
      </w:r>
      <w:r w:rsidRPr="00232610">
        <w:rPr>
          <w:i/>
        </w:rPr>
        <w:t xml:space="preserve">. </w:t>
      </w:r>
      <w:r w:rsidR="00AF5519">
        <w:rPr>
          <w:i/>
        </w:rPr>
        <w:t>The Headtail monitor is an essential tool for studying TMCI and electron cloud instabilities and therefore needs to be operational.</w:t>
      </w:r>
      <w:r w:rsidR="002F2F76">
        <w:rPr>
          <w:i/>
        </w:rPr>
        <w:t xml:space="preserve"> It is foreseen that a new digitizer for the HEADTAIL monitor will be installed.</w:t>
      </w:r>
    </w:p>
    <w:p w14:paraId="33D85801" w14:textId="77777777" w:rsidR="00A917DB" w:rsidRDefault="00A917DB" w:rsidP="00BF788F">
      <w:pPr>
        <w:jc w:val="both"/>
      </w:pPr>
    </w:p>
    <w:p w14:paraId="0DB4DC2F" w14:textId="77777777" w:rsidR="00822E50" w:rsidRDefault="00822E50" w:rsidP="00BF788F">
      <w:pPr>
        <w:jc w:val="both"/>
      </w:pPr>
    </w:p>
    <w:p w14:paraId="6E6FB06E" w14:textId="77777777" w:rsidR="00822E50" w:rsidRPr="00B41A6F" w:rsidRDefault="00822E50" w:rsidP="00BF788F">
      <w:pPr>
        <w:jc w:val="both"/>
        <w:rPr>
          <w:b/>
        </w:rPr>
      </w:pPr>
      <w:r w:rsidRPr="00B41A6F">
        <w:rPr>
          <w:b/>
        </w:rPr>
        <w:t>Elena Shaposhnikova: Summary for 2013</w:t>
      </w:r>
    </w:p>
    <w:p w14:paraId="4DD05ABE" w14:textId="77777777" w:rsidR="00822E50" w:rsidRDefault="00B41A6F" w:rsidP="00BF788F">
      <w:pPr>
        <w:jc w:val="both"/>
      </w:pPr>
      <w:r>
        <w:t xml:space="preserve">The </w:t>
      </w:r>
      <w:r w:rsidR="005C566B">
        <w:t xml:space="preserve">main efforts during 2013 were devoted to </w:t>
      </w:r>
      <w:r w:rsidR="00D918A9">
        <w:t>M</w:t>
      </w:r>
      <w:r w:rsidR="00182F04">
        <w:t>Ds (in the first two months),</w:t>
      </w:r>
      <w:r w:rsidR="00D918A9">
        <w:t xml:space="preserve"> the analysis of all data collected during 2012 and 2013</w:t>
      </w:r>
      <w:r w:rsidR="00F3459D">
        <w:t xml:space="preserve"> and their comparison/benchmarking with numerical </w:t>
      </w:r>
      <w:r w:rsidR="00461AE9">
        <w:t>simulations</w:t>
      </w:r>
      <w:r w:rsidR="00480DE3">
        <w:t>, with particular emphasis on instabilities and impedance</w:t>
      </w:r>
      <w:r w:rsidR="00D918A9">
        <w:t>.</w:t>
      </w:r>
      <w:r w:rsidR="00480DE3">
        <w:t xml:space="preserve"> </w:t>
      </w:r>
      <w:r w:rsidR="00461AE9">
        <w:t xml:space="preserve">The main items planned for 2014 are the SPS scrubbing run (reconditioning of the SPS vacuum chambers after the long shutdown), pushing the </w:t>
      </w:r>
      <w:r w:rsidR="00461AE9">
        <w:lastRenderedPageBreak/>
        <w:t>intensity of the 25 ns beam for studying the instabilities and intensity limitations, the preparation of the doublet scrubbing beam for the LHC (acceleration to flat top, multiple batches</w:t>
      </w:r>
      <w:proofErr w:type="gramStart"/>
      <w:r w:rsidR="00461AE9">
        <w:t>, …</w:t>
      </w:r>
      <w:r w:rsidR="009948AD">
        <w:t>)</w:t>
      </w:r>
      <w:proofErr w:type="gramEnd"/>
      <w:r w:rsidR="009948AD">
        <w:t xml:space="preserve">, </w:t>
      </w:r>
      <w:r w:rsidR="00F6690B">
        <w:t xml:space="preserve">as well as </w:t>
      </w:r>
      <w:r w:rsidR="00461AE9">
        <w:t>further efforts on impedance identification</w:t>
      </w:r>
      <w:r w:rsidR="009948AD">
        <w:t xml:space="preserve"> and space charge studies</w:t>
      </w:r>
      <w:r w:rsidR="00461AE9">
        <w:t xml:space="preserve">. </w:t>
      </w:r>
    </w:p>
    <w:p w14:paraId="4D36071C" w14:textId="77777777" w:rsidR="002E139D" w:rsidRDefault="002E139D" w:rsidP="00BF788F">
      <w:pPr>
        <w:jc w:val="both"/>
      </w:pPr>
    </w:p>
    <w:p w14:paraId="2CBBA014" w14:textId="77777777" w:rsidR="002E139D" w:rsidRDefault="002E139D" w:rsidP="00BF788F">
      <w:pPr>
        <w:jc w:val="both"/>
      </w:pPr>
    </w:p>
    <w:p w14:paraId="34F8F01D" w14:textId="77777777" w:rsidR="002E139D" w:rsidRPr="008F5970" w:rsidRDefault="002E139D" w:rsidP="00BF788F">
      <w:pPr>
        <w:jc w:val="both"/>
        <w:rPr>
          <w:b/>
        </w:rPr>
      </w:pPr>
      <w:r w:rsidRPr="008F5970">
        <w:rPr>
          <w:b/>
        </w:rPr>
        <w:t>AOB:</w:t>
      </w:r>
    </w:p>
    <w:p w14:paraId="4D206200" w14:textId="77777777" w:rsidR="006A2597" w:rsidRPr="006A2597" w:rsidRDefault="006A2597" w:rsidP="00BF788F">
      <w:pPr>
        <w:jc w:val="both"/>
        <w:rPr>
          <w:i/>
        </w:rPr>
      </w:pPr>
      <w:r w:rsidRPr="006A2597">
        <w:rPr>
          <w:i/>
        </w:rPr>
        <w:t xml:space="preserve">The repair of broken BPMs and the works on the MOPOS system foreseen during LS1 are planned </w:t>
      </w:r>
      <w:r w:rsidR="002D3380">
        <w:rPr>
          <w:i/>
        </w:rPr>
        <w:t>for</w:t>
      </w:r>
      <w:r w:rsidRPr="006A2597">
        <w:rPr>
          <w:i/>
        </w:rPr>
        <w:t xml:space="preserve"> the last weeks before the restart of the SPS. BI will be contacted to make sure all works will be </w:t>
      </w:r>
      <w:r w:rsidR="00324929">
        <w:rPr>
          <w:i/>
        </w:rPr>
        <w:t>finished be</w:t>
      </w:r>
      <w:r w:rsidRPr="006A2597">
        <w:rPr>
          <w:i/>
        </w:rPr>
        <w:t>for</w:t>
      </w:r>
      <w:r w:rsidR="00324929">
        <w:rPr>
          <w:i/>
        </w:rPr>
        <w:t>e</w:t>
      </w:r>
      <w:r w:rsidRPr="006A2597">
        <w:rPr>
          <w:i/>
        </w:rPr>
        <w:t xml:space="preserve"> the start-up.</w:t>
      </w:r>
    </w:p>
    <w:p w14:paraId="6E5C6F31" w14:textId="77777777" w:rsidR="008F5970" w:rsidRDefault="008F5970" w:rsidP="00BF788F">
      <w:pPr>
        <w:jc w:val="both"/>
      </w:pPr>
    </w:p>
    <w:p w14:paraId="6B2298CB" w14:textId="77777777" w:rsidR="001F4E20" w:rsidRDefault="001F4E20" w:rsidP="00BF788F">
      <w:pPr>
        <w:jc w:val="both"/>
      </w:pPr>
    </w:p>
    <w:p w14:paraId="294C9677" w14:textId="77777777" w:rsidR="00BF788F" w:rsidRDefault="005B7B92" w:rsidP="00BF788F">
      <w:pPr>
        <w:jc w:val="both"/>
      </w:pPr>
      <w:r>
        <w:t>Minutes written by Hannes Bartosik</w:t>
      </w:r>
    </w:p>
    <w:sectPr w:rsidR="00BF788F" w:rsidSect="00BF78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86436"/>
    <w:multiLevelType w:val="hybridMultilevel"/>
    <w:tmpl w:val="1B3C38A8"/>
    <w:lvl w:ilvl="0" w:tplc="4190806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623508"/>
    <w:multiLevelType w:val="hybridMultilevel"/>
    <w:tmpl w:val="737863D6"/>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40E39"/>
    <w:multiLevelType w:val="hybridMultilevel"/>
    <w:tmpl w:val="8A98830A"/>
    <w:lvl w:ilvl="0" w:tplc="2BC470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E105E2"/>
    <w:multiLevelType w:val="hybridMultilevel"/>
    <w:tmpl w:val="30E8A81E"/>
    <w:lvl w:ilvl="0" w:tplc="153CFD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8C4681"/>
    <w:multiLevelType w:val="hybridMultilevel"/>
    <w:tmpl w:val="56EC07B8"/>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8975E8"/>
    <w:multiLevelType w:val="hybridMultilevel"/>
    <w:tmpl w:val="21400772"/>
    <w:lvl w:ilvl="0" w:tplc="1E2C0920">
      <w:start w:val="1"/>
      <w:numFmt w:val="bullet"/>
      <w:lvlText w:val=""/>
      <w:lvlJc w:val="left"/>
      <w:pPr>
        <w:tabs>
          <w:tab w:val="num" w:pos="2148"/>
        </w:tabs>
        <w:ind w:left="2148"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82745C"/>
    <w:multiLevelType w:val="hybridMultilevel"/>
    <w:tmpl w:val="DE7AAF24"/>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696368"/>
    <w:multiLevelType w:val="hybridMultilevel"/>
    <w:tmpl w:val="B824D368"/>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7B2F9B"/>
    <w:multiLevelType w:val="hybridMultilevel"/>
    <w:tmpl w:val="1108A99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nsid w:val="4A4B6921"/>
    <w:multiLevelType w:val="hybridMultilevel"/>
    <w:tmpl w:val="DDE6632C"/>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477668"/>
    <w:multiLevelType w:val="hybridMultilevel"/>
    <w:tmpl w:val="6B32B94C"/>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292C8D"/>
    <w:multiLevelType w:val="hybridMultilevel"/>
    <w:tmpl w:val="3D8801A2"/>
    <w:lvl w:ilvl="0" w:tplc="BE2E9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302362B"/>
    <w:multiLevelType w:val="hybridMultilevel"/>
    <w:tmpl w:val="9D2C153E"/>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B21569"/>
    <w:multiLevelType w:val="hybridMultilevel"/>
    <w:tmpl w:val="2ED4018E"/>
    <w:lvl w:ilvl="0" w:tplc="4190806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416F68"/>
    <w:multiLevelType w:val="hybridMultilevel"/>
    <w:tmpl w:val="96EA2252"/>
    <w:lvl w:ilvl="0" w:tplc="7D2C8078">
      <w:start w:val="1"/>
      <w:numFmt w:val="bullet"/>
      <w:lvlText w:val=""/>
      <w:lvlJc w:val="left"/>
      <w:pPr>
        <w:ind w:left="567" w:hanging="39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2FB53B9"/>
    <w:multiLevelType w:val="hybridMultilevel"/>
    <w:tmpl w:val="7318F9A4"/>
    <w:lvl w:ilvl="0" w:tplc="7D2C8078">
      <w:start w:val="1"/>
      <w:numFmt w:val="bullet"/>
      <w:lvlText w:val=""/>
      <w:lvlJc w:val="left"/>
      <w:pPr>
        <w:ind w:left="56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4D4A29"/>
    <w:multiLevelType w:val="hybridMultilevel"/>
    <w:tmpl w:val="8D78CC86"/>
    <w:lvl w:ilvl="0" w:tplc="7D2C8078">
      <w:start w:val="1"/>
      <w:numFmt w:val="bullet"/>
      <w:lvlText w:val=""/>
      <w:lvlJc w:val="left"/>
      <w:pPr>
        <w:ind w:left="567" w:hanging="39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6"/>
  </w:num>
  <w:num w:numId="4">
    <w:abstractNumId w:val="10"/>
  </w:num>
  <w:num w:numId="5">
    <w:abstractNumId w:val="1"/>
  </w:num>
  <w:num w:numId="6">
    <w:abstractNumId w:val="14"/>
  </w:num>
  <w:num w:numId="7">
    <w:abstractNumId w:val="7"/>
  </w:num>
  <w:num w:numId="8">
    <w:abstractNumId w:val="15"/>
  </w:num>
  <w:num w:numId="9">
    <w:abstractNumId w:val="9"/>
  </w:num>
  <w:num w:numId="10">
    <w:abstractNumId w:val="12"/>
  </w:num>
  <w:num w:numId="11">
    <w:abstractNumId w:val="16"/>
  </w:num>
  <w:num w:numId="12">
    <w:abstractNumId w:val="5"/>
  </w:num>
  <w:num w:numId="13">
    <w:abstractNumId w:val="2"/>
  </w:num>
  <w:num w:numId="14">
    <w:abstractNumId w:val="13"/>
  </w:num>
  <w:num w:numId="15">
    <w:abstractNumId w:val="0"/>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oNotTrackMoves/>
  <w:defaultTabStop w:val="720"/>
  <w:characterSpacingControl w:val="doNotCompress"/>
  <w:compat>
    <w:compatSetting w:name="compatibilityMode" w:uri="http://schemas.microsoft.com/office/word" w:val="12"/>
  </w:compat>
  <w:rsids>
    <w:rsidRoot w:val="00257EDA"/>
    <w:rsid w:val="000000AB"/>
    <w:rsid w:val="000014D5"/>
    <w:rsid w:val="000016FD"/>
    <w:rsid w:val="00002B78"/>
    <w:rsid w:val="000047C0"/>
    <w:rsid w:val="00005E9E"/>
    <w:rsid w:val="00007397"/>
    <w:rsid w:val="000074DF"/>
    <w:rsid w:val="00011B30"/>
    <w:rsid w:val="00012F61"/>
    <w:rsid w:val="000131B1"/>
    <w:rsid w:val="0001399F"/>
    <w:rsid w:val="0001665D"/>
    <w:rsid w:val="00017288"/>
    <w:rsid w:val="000177E8"/>
    <w:rsid w:val="0002093F"/>
    <w:rsid w:val="00020A1F"/>
    <w:rsid w:val="00020AB3"/>
    <w:rsid w:val="00021C0D"/>
    <w:rsid w:val="00025A26"/>
    <w:rsid w:val="0002709F"/>
    <w:rsid w:val="00030621"/>
    <w:rsid w:val="00031B88"/>
    <w:rsid w:val="00031F27"/>
    <w:rsid w:val="000347F4"/>
    <w:rsid w:val="00034D8E"/>
    <w:rsid w:val="000353DD"/>
    <w:rsid w:val="00036691"/>
    <w:rsid w:val="00037C19"/>
    <w:rsid w:val="00040BA8"/>
    <w:rsid w:val="00040E2B"/>
    <w:rsid w:val="00041227"/>
    <w:rsid w:val="0004165C"/>
    <w:rsid w:val="00044064"/>
    <w:rsid w:val="00044936"/>
    <w:rsid w:val="0004604D"/>
    <w:rsid w:val="0004709E"/>
    <w:rsid w:val="0005069B"/>
    <w:rsid w:val="000517A7"/>
    <w:rsid w:val="000520DC"/>
    <w:rsid w:val="00054006"/>
    <w:rsid w:val="000547C6"/>
    <w:rsid w:val="00054C88"/>
    <w:rsid w:val="00056627"/>
    <w:rsid w:val="00056A41"/>
    <w:rsid w:val="00057521"/>
    <w:rsid w:val="00057AB8"/>
    <w:rsid w:val="000606E4"/>
    <w:rsid w:val="00062769"/>
    <w:rsid w:val="0006506D"/>
    <w:rsid w:val="000666A6"/>
    <w:rsid w:val="000668C9"/>
    <w:rsid w:val="00066BE5"/>
    <w:rsid w:val="00066ED5"/>
    <w:rsid w:val="00067564"/>
    <w:rsid w:val="00067DAB"/>
    <w:rsid w:val="0007031F"/>
    <w:rsid w:val="00073C6B"/>
    <w:rsid w:val="000777E0"/>
    <w:rsid w:val="0008109D"/>
    <w:rsid w:val="00083216"/>
    <w:rsid w:val="000872CE"/>
    <w:rsid w:val="00090D9A"/>
    <w:rsid w:val="00094192"/>
    <w:rsid w:val="000947B8"/>
    <w:rsid w:val="000948C7"/>
    <w:rsid w:val="00094D70"/>
    <w:rsid w:val="00095971"/>
    <w:rsid w:val="00096983"/>
    <w:rsid w:val="00096AA2"/>
    <w:rsid w:val="000A0FC6"/>
    <w:rsid w:val="000A2B18"/>
    <w:rsid w:val="000A3FE8"/>
    <w:rsid w:val="000A4650"/>
    <w:rsid w:val="000A5437"/>
    <w:rsid w:val="000A56CD"/>
    <w:rsid w:val="000A5B64"/>
    <w:rsid w:val="000B03A7"/>
    <w:rsid w:val="000B2D04"/>
    <w:rsid w:val="000B43E1"/>
    <w:rsid w:val="000B4889"/>
    <w:rsid w:val="000B59D9"/>
    <w:rsid w:val="000C19BA"/>
    <w:rsid w:val="000C348C"/>
    <w:rsid w:val="000C37C9"/>
    <w:rsid w:val="000C5F96"/>
    <w:rsid w:val="000C72C5"/>
    <w:rsid w:val="000C73E0"/>
    <w:rsid w:val="000D02FD"/>
    <w:rsid w:val="000D063E"/>
    <w:rsid w:val="000D35A3"/>
    <w:rsid w:val="000D409B"/>
    <w:rsid w:val="000D4A15"/>
    <w:rsid w:val="000D4C7B"/>
    <w:rsid w:val="000D680B"/>
    <w:rsid w:val="000D7033"/>
    <w:rsid w:val="000D7678"/>
    <w:rsid w:val="000D7783"/>
    <w:rsid w:val="000D78DF"/>
    <w:rsid w:val="000E04F2"/>
    <w:rsid w:val="000E0632"/>
    <w:rsid w:val="000E2103"/>
    <w:rsid w:val="000E217A"/>
    <w:rsid w:val="000E5B86"/>
    <w:rsid w:val="000F120B"/>
    <w:rsid w:val="000F1375"/>
    <w:rsid w:val="000F403A"/>
    <w:rsid w:val="000F5BD4"/>
    <w:rsid w:val="001004B6"/>
    <w:rsid w:val="00101268"/>
    <w:rsid w:val="00101B7C"/>
    <w:rsid w:val="001020E8"/>
    <w:rsid w:val="001038F2"/>
    <w:rsid w:val="001046A8"/>
    <w:rsid w:val="0010523F"/>
    <w:rsid w:val="0010527D"/>
    <w:rsid w:val="00107466"/>
    <w:rsid w:val="0011079D"/>
    <w:rsid w:val="001114E5"/>
    <w:rsid w:val="001126A5"/>
    <w:rsid w:val="001132F4"/>
    <w:rsid w:val="001134D5"/>
    <w:rsid w:val="00113DE5"/>
    <w:rsid w:val="00114159"/>
    <w:rsid w:val="00115A7C"/>
    <w:rsid w:val="00116793"/>
    <w:rsid w:val="001178B5"/>
    <w:rsid w:val="0012099C"/>
    <w:rsid w:val="00121DB4"/>
    <w:rsid w:val="00124204"/>
    <w:rsid w:val="001243C1"/>
    <w:rsid w:val="00125E36"/>
    <w:rsid w:val="00125FA1"/>
    <w:rsid w:val="00126BA1"/>
    <w:rsid w:val="00130305"/>
    <w:rsid w:val="00130C4E"/>
    <w:rsid w:val="00130EA3"/>
    <w:rsid w:val="00134A38"/>
    <w:rsid w:val="00134D6C"/>
    <w:rsid w:val="00136624"/>
    <w:rsid w:val="0013708F"/>
    <w:rsid w:val="0013795E"/>
    <w:rsid w:val="00140112"/>
    <w:rsid w:val="00141216"/>
    <w:rsid w:val="0014226F"/>
    <w:rsid w:val="00142DA5"/>
    <w:rsid w:val="00143719"/>
    <w:rsid w:val="00144067"/>
    <w:rsid w:val="001444D3"/>
    <w:rsid w:val="00144AD7"/>
    <w:rsid w:val="00145222"/>
    <w:rsid w:val="00145D35"/>
    <w:rsid w:val="0014693C"/>
    <w:rsid w:val="00153748"/>
    <w:rsid w:val="00155127"/>
    <w:rsid w:val="001552A6"/>
    <w:rsid w:val="001570AA"/>
    <w:rsid w:val="001573B2"/>
    <w:rsid w:val="00157F43"/>
    <w:rsid w:val="001613E0"/>
    <w:rsid w:val="00161588"/>
    <w:rsid w:val="001626E0"/>
    <w:rsid w:val="001633BB"/>
    <w:rsid w:val="00164C26"/>
    <w:rsid w:val="00165DC6"/>
    <w:rsid w:val="00171823"/>
    <w:rsid w:val="00172EB0"/>
    <w:rsid w:val="00173D96"/>
    <w:rsid w:val="00175FE7"/>
    <w:rsid w:val="00176357"/>
    <w:rsid w:val="00176C31"/>
    <w:rsid w:val="001773B8"/>
    <w:rsid w:val="001825EA"/>
    <w:rsid w:val="001829F3"/>
    <w:rsid w:val="00182F04"/>
    <w:rsid w:val="00184898"/>
    <w:rsid w:val="00184A99"/>
    <w:rsid w:val="00186F45"/>
    <w:rsid w:val="00187B95"/>
    <w:rsid w:val="00187BAD"/>
    <w:rsid w:val="00187BFD"/>
    <w:rsid w:val="00190208"/>
    <w:rsid w:val="00191412"/>
    <w:rsid w:val="00191856"/>
    <w:rsid w:val="001937FC"/>
    <w:rsid w:val="001939FB"/>
    <w:rsid w:val="00193C03"/>
    <w:rsid w:val="001945DC"/>
    <w:rsid w:val="001953A4"/>
    <w:rsid w:val="0019676A"/>
    <w:rsid w:val="00197530"/>
    <w:rsid w:val="00197DEB"/>
    <w:rsid w:val="001A0BC8"/>
    <w:rsid w:val="001A1068"/>
    <w:rsid w:val="001A11EB"/>
    <w:rsid w:val="001A2559"/>
    <w:rsid w:val="001A2F85"/>
    <w:rsid w:val="001A35F3"/>
    <w:rsid w:val="001A5EB1"/>
    <w:rsid w:val="001A66F8"/>
    <w:rsid w:val="001A705C"/>
    <w:rsid w:val="001A7738"/>
    <w:rsid w:val="001A7F90"/>
    <w:rsid w:val="001B1B1F"/>
    <w:rsid w:val="001B1FFF"/>
    <w:rsid w:val="001B3B32"/>
    <w:rsid w:val="001B3F25"/>
    <w:rsid w:val="001B4FB4"/>
    <w:rsid w:val="001B51FD"/>
    <w:rsid w:val="001B626D"/>
    <w:rsid w:val="001B6610"/>
    <w:rsid w:val="001B7887"/>
    <w:rsid w:val="001C02BF"/>
    <w:rsid w:val="001C0BC7"/>
    <w:rsid w:val="001C0CB9"/>
    <w:rsid w:val="001C1164"/>
    <w:rsid w:val="001C20C8"/>
    <w:rsid w:val="001C264F"/>
    <w:rsid w:val="001C39F1"/>
    <w:rsid w:val="001C47E1"/>
    <w:rsid w:val="001C7AD5"/>
    <w:rsid w:val="001D08AB"/>
    <w:rsid w:val="001D1C78"/>
    <w:rsid w:val="001D2D5B"/>
    <w:rsid w:val="001D4B6B"/>
    <w:rsid w:val="001D4E56"/>
    <w:rsid w:val="001D539B"/>
    <w:rsid w:val="001D5938"/>
    <w:rsid w:val="001D6791"/>
    <w:rsid w:val="001D6BBD"/>
    <w:rsid w:val="001D74C6"/>
    <w:rsid w:val="001D79CD"/>
    <w:rsid w:val="001D7D75"/>
    <w:rsid w:val="001E0253"/>
    <w:rsid w:val="001E0865"/>
    <w:rsid w:val="001E0B0B"/>
    <w:rsid w:val="001E0D36"/>
    <w:rsid w:val="001E2EE7"/>
    <w:rsid w:val="001E3D57"/>
    <w:rsid w:val="001E4CE5"/>
    <w:rsid w:val="001E586D"/>
    <w:rsid w:val="001E6BA5"/>
    <w:rsid w:val="001F0C2F"/>
    <w:rsid w:val="001F1E81"/>
    <w:rsid w:val="001F2473"/>
    <w:rsid w:val="001F2A02"/>
    <w:rsid w:val="001F2A73"/>
    <w:rsid w:val="001F4E20"/>
    <w:rsid w:val="0020092F"/>
    <w:rsid w:val="00200BFF"/>
    <w:rsid w:val="00201812"/>
    <w:rsid w:val="00202715"/>
    <w:rsid w:val="0020395E"/>
    <w:rsid w:val="00204DB9"/>
    <w:rsid w:val="00210CC5"/>
    <w:rsid w:val="0021283F"/>
    <w:rsid w:val="00217CEB"/>
    <w:rsid w:val="00220A75"/>
    <w:rsid w:val="002243A3"/>
    <w:rsid w:val="00225656"/>
    <w:rsid w:val="002269EC"/>
    <w:rsid w:val="00227AF0"/>
    <w:rsid w:val="002300B2"/>
    <w:rsid w:val="002306A1"/>
    <w:rsid w:val="00230F76"/>
    <w:rsid w:val="0023222F"/>
    <w:rsid w:val="00232610"/>
    <w:rsid w:val="002343C8"/>
    <w:rsid w:val="0023531E"/>
    <w:rsid w:val="0023638A"/>
    <w:rsid w:val="00236566"/>
    <w:rsid w:val="00237216"/>
    <w:rsid w:val="0023760E"/>
    <w:rsid w:val="00240448"/>
    <w:rsid w:val="00240E09"/>
    <w:rsid w:val="0024576D"/>
    <w:rsid w:val="00245EE7"/>
    <w:rsid w:val="002479E5"/>
    <w:rsid w:val="00247CA3"/>
    <w:rsid w:val="0025030E"/>
    <w:rsid w:val="0025123B"/>
    <w:rsid w:val="00253CE9"/>
    <w:rsid w:val="00255B9B"/>
    <w:rsid w:val="0025676E"/>
    <w:rsid w:val="00257EDA"/>
    <w:rsid w:val="002600B4"/>
    <w:rsid w:val="002611C0"/>
    <w:rsid w:val="0026480B"/>
    <w:rsid w:val="00265514"/>
    <w:rsid w:val="00266558"/>
    <w:rsid w:val="00271A00"/>
    <w:rsid w:val="00271A34"/>
    <w:rsid w:val="00272211"/>
    <w:rsid w:val="00272C4C"/>
    <w:rsid w:val="00273487"/>
    <w:rsid w:val="0027383D"/>
    <w:rsid w:val="002739BF"/>
    <w:rsid w:val="00274712"/>
    <w:rsid w:val="00275EF9"/>
    <w:rsid w:val="00276298"/>
    <w:rsid w:val="00277C12"/>
    <w:rsid w:val="00277D3C"/>
    <w:rsid w:val="002832BA"/>
    <w:rsid w:val="002837B0"/>
    <w:rsid w:val="0028458A"/>
    <w:rsid w:val="002846DA"/>
    <w:rsid w:val="00285375"/>
    <w:rsid w:val="002858D0"/>
    <w:rsid w:val="00287057"/>
    <w:rsid w:val="00287179"/>
    <w:rsid w:val="00292C38"/>
    <w:rsid w:val="00293E75"/>
    <w:rsid w:val="00293FFC"/>
    <w:rsid w:val="0029473D"/>
    <w:rsid w:val="00295ADF"/>
    <w:rsid w:val="00296FBB"/>
    <w:rsid w:val="002A010C"/>
    <w:rsid w:val="002A0B4B"/>
    <w:rsid w:val="002A4ABB"/>
    <w:rsid w:val="002A5CD8"/>
    <w:rsid w:val="002B0303"/>
    <w:rsid w:val="002B0662"/>
    <w:rsid w:val="002B22BE"/>
    <w:rsid w:val="002B2769"/>
    <w:rsid w:val="002B38DD"/>
    <w:rsid w:val="002B5EE0"/>
    <w:rsid w:val="002C09FD"/>
    <w:rsid w:val="002C0B33"/>
    <w:rsid w:val="002C0CAC"/>
    <w:rsid w:val="002C0FF4"/>
    <w:rsid w:val="002C16BD"/>
    <w:rsid w:val="002C17DE"/>
    <w:rsid w:val="002C25C7"/>
    <w:rsid w:val="002C3009"/>
    <w:rsid w:val="002C526E"/>
    <w:rsid w:val="002D0EDA"/>
    <w:rsid w:val="002D2BD6"/>
    <w:rsid w:val="002D3380"/>
    <w:rsid w:val="002D3479"/>
    <w:rsid w:val="002D3944"/>
    <w:rsid w:val="002D4756"/>
    <w:rsid w:val="002D47CB"/>
    <w:rsid w:val="002D5528"/>
    <w:rsid w:val="002D6A9E"/>
    <w:rsid w:val="002E139D"/>
    <w:rsid w:val="002E2C3D"/>
    <w:rsid w:val="002E4D7D"/>
    <w:rsid w:val="002F06E5"/>
    <w:rsid w:val="002F093D"/>
    <w:rsid w:val="002F0DAA"/>
    <w:rsid w:val="002F29A3"/>
    <w:rsid w:val="002F2F76"/>
    <w:rsid w:val="002F311D"/>
    <w:rsid w:val="002F39DE"/>
    <w:rsid w:val="002F4267"/>
    <w:rsid w:val="002F55F7"/>
    <w:rsid w:val="00301D27"/>
    <w:rsid w:val="0030215C"/>
    <w:rsid w:val="00305836"/>
    <w:rsid w:val="0030594E"/>
    <w:rsid w:val="003062FD"/>
    <w:rsid w:val="00306852"/>
    <w:rsid w:val="00307AD8"/>
    <w:rsid w:val="00310484"/>
    <w:rsid w:val="00311C01"/>
    <w:rsid w:val="00311F4F"/>
    <w:rsid w:val="00314808"/>
    <w:rsid w:val="00314A12"/>
    <w:rsid w:val="0031757B"/>
    <w:rsid w:val="003178BF"/>
    <w:rsid w:val="00320657"/>
    <w:rsid w:val="00322577"/>
    <w:rsid w:val="00322760"/>
    <w:rsid w:val="003230F9"/>
    <w:rsid w:val="00323B41"/>
    <w:rsid w:val="00324929"/>
    <w:rsid w:val="00325F6A"/>
    <w:rsid w:val="00327042"/>
    <w:rsid w:val="00327CED"/>
    <w:rsid w:val="003317BA"/>
    <w:rsid w:val="0033280C"/>
    <w:rsid w:val="003347C2"/>
    <w:rsid w:val="0033697A"/>
    <w:rsid w:val="00337264"/>
    <w:rsid w:val="0034053B"/>
    <w:rsid w:val="003433FD"/>
    <w:rsid w:val="00344EFC"/>
    <w:rsid w:val="00346557"/>
    <w:rsid w:val="00346C2B"/>
    <w:rsid w:val="00346EB2"/>
    <w:rsid w:val="00346FC6"/>
    <w:rsid w:val="00347355"/>
    <w:rsid w:val="003476F2"/>
    <w:rsid w:val="003520CA"/>
    <w:rsid w:val="0035272D"/>
    <w:rsid w:val="00352EFA"/>
    <w:rsid w:val="003538BB"/>
    <w:rsid w:val="00354B0A"/>
    <w:rsid w:val="00355EE1"/>
    <w:rsid w:val="00355EF0"/>
    <w:rsid w:val="00356085"/>
    <w:rsid w:val="00361749"/>
    <w:rsid w:val="00362948"/>
    <w:rsid w:val="00362DE4"/>
    <w:rsid w:val="00365058"/>
    <w:rsid w:val="00365FA7"/>
    <w:rsid w:val="0036666A"/>
    <w:rsid w:val="003748AC"/>
    <w:rsid w:val="003767B4"/>
    <w:rsid w:val="00381BE3"/>
    <w:rsid w:val="00381F6E"/>
    <w:rsid w:val="00383749"/>
    <w:rsid w:val="00383B6B"/>
    <w:rsid w:val="00383B9C"/>
    <w:rsid w:val="00384B23"/>
    <w:rsid w:val="00386F84"/>
    <w:rsid w:val="003876CF"/>
    <w:rsid w:val="003917A1"/>
    <w:rsid w:val="003956D8"/>
    <w:rsid w:val="00395751"/>
    <w:rsid w:val="00395834"/>
    <w:rsid w:val="00395A5D"/>
    <w:rsid w:val="00396090"/>
    <w:rsid w:val="003969AF"/>
    <w:rsid w:val="003A1436"/>
    <w:rsid w:val="003A167D"/>
    <w:rsid w:val="003A331C"/>
    <w:rsid w:val="003A3615"/>
    <w:rsid w:val="003A5C41"/>
    <w:rsid w:val="003A7C61"/>
    <w:rsid w:val="003B0D8B"/>
    <w:rsid w:val="003B1C45"/>
    <w:rsid w:val="003B2466"/>
    <w:rsid w:val="003B3D7D"/>
    <w:rsid w:val="003B597B"/>
    <w:rsid w:val="003C0A56"/>
    <w:rsid w:val="003C0E32"/>
    <w:rsid w:val="003C1C6E"/>
    <w:rsid w:val="003C2D79"/>
    <w:rsid w:val="003C2E0D"/>
    <w:rsid w:val="003C4F29"/>
    <w:rsid w:val="003C6C5A"/>
    <w:rsid w:val="003D0861"/>
    <w:rsid w:val="003D3415"/>
    <w:rsid w:val="003D48A5"/>
    <w:rsid w:val="003D4C6E"/>
    <w:rsid w:val="003D506A"/>
    <w:rsid w:val="003D5140"/>
    <w:rsid w:val="003D55FF"/>
    <w:rsid w:val="003D59F0"/>
    <w:rsid w:val="003D5E89"/>
    <w:rsid w:val="003D60B3"/>
    <w:rsid w:val="003D6E6C"/>
    <w:rsid w:val="003D7FB0"/>
    <w:rsid w:val="003E079F"/>
    <w:rsid w:val="003E101C"/>
    <w:rsid w:val="003E2DA7"/>
    <w:rsid w:val="003E4954"/>
    <w:rsid w:val="003E4C1D"/>
    <w:rsid w:val="003E6E72"/>
    <w:rsid w:val="003F0EAA"/>
    <w:rsid w:val="003F1002"/>
    <w:rsid w:val="003F1EB7"/>
    <w:rsid w:val="003F464D"/>
    <w:rsid w:val="003F54F9"/>
    <w:rsid w:val="003F58AA"/>
    <w:rsid w:val="003F77A3"/>
    <w:rsid w:val="00400F37"/>
    <w:rsid w:val="0040181C"/>
    <w:rsid w:val="0040249C"/>
    <w:rsid w:val="004038DA"/>
    <w:rsid w:val="00404F93"/>
    <w:rsid w:val="00406B30"/>
    <w:rsid w:val="0041199A"/>
    <w:rsid w:val="00411AE4"/>
    <w:rsid w:val="004128EB"/>
    <w:rsid w:val="00413317"/>
    <w:rsid w:val="0041475B"/>
    <w:rsid w:val="00414C78"/>
    <w:rsid w:val="004173A5"/>
    <w:rsid w:val="0041786E"/>
    <w:rsid w:val="00421CFE"/>
    <w:rsid w:val="00422995"/>
    <w:rsid w:val="00423A11"/>
    <w:rsid w:val="004306E2"/>
    <w:rsid w:val="00430AC2"/>
    <w:rsid w:val="004313F1"/>
    <w:rsid w:val="00431B25"/>
    <w:rsid w:val="0043433E"/>
    <w:rsid w:val="00434366"/>
    <w:rsid w:val="004403C4"/>
    <w:rsid w:val="00440792"/>
    <w:rsid w:val="0044251B"/>
    <w:rsid w:val="00446023"/>
    <w:rsid w:val="00447160"/>
    <w:rsid w:val="004476A0"/>
    <w:rsid w:val="00450874"/>
    <w:rsid w:val="00450948"/>
    <w:rsid w:val="00450A3C"/>
    <w:rsid w:val="00454001"/>
    <w:rsid w:val="0045508E"/>
    <w:rsid w:val="00456E28"/>
    <w:rsid w:val="0045750C"/>
    <w:rsid w:val="00460872"/>
    <w:rsid w:val="00461AE9"/>
    <w:rsid w:val="00461AEA"/>
    <w:rsid w:val="00461B30"/>
    <w:rsid w:val="00462F25"/>
    <w:rsid w:val="004642B2"/>
    <w:rsid w:val="00464D36"/>
    <w:rsid w:val="004665EB"/>
    <w:rsid w:val="00467648"/>
    <w:rsid w:val="00467727"/>
    <w:rsid w:val="00467D4B"/>
    <w:rsid w:val="004707BE"/>
    <w:rsid w:val="00470FF4"/>
    <w:rsid w:val="00471904"/>
    <w:rsid w:val="00472E19"/>
    <w:rsid w:val="00473745"/>
    <w:rsid w:val="00473A04"/>
    <w:rsid w:val="00474A8B"/>
    <w:rsid w:val="004751DB"/>
    <w:rsid w:val="004809FE"/>
    <w:rsid w:val="00480DE3"/>
    <w:rsid w:val="00481AEC"/>
    <w:rsid w:val="00482095"/>
    <w:rsid w:val="00482403"/>
    <w:rsid w:val="004849CC"/>
    <w:rsid w:val="00485133"/>
    <w:rsid w:val="00485B3A"/>
    <w:rsid w:val="0048612C"/>
    <w:rsid w:val="00486B82"/>
    <w:rsid w:val="00490504"/>
    <w:rsid w:val="0049116C"/>
    <w:rsid w:val="00491A86"/>
    <w:rsid w:val="00491C47"/>
    <w:rsid w:val="00491CCF"/>
    <w:rsid w:val="00493764"/>
    <w:rsid w:val="00494A43"/>
    <w:rsid w:val="0049573D"/>
    <w:rsid w:val="00496205"/>
    <w:rsid w:val="00497D17"/>
    <w:rsid w:val="004A0D30"/>
    <w:rsid w:val="004A158F"/>
    <w:rsid w:val="004A3B8F"/>
    <w:rsid w:val="004A3D86"/>
    <w:rsid w:val="004A42E4"/>
    <w:rsid w:val="004A46EB"/>
    <w:rsid w:val="004A5BBB"/>
    <w:rsid w:val="004A5DFC"/>
    <w:rsid w:val="004A5EFB"/>
    <w:rsid w:val="004A7004"/>
    <w:rsid w:val="004A7A84"/>
    <w:rsid w:val="004B23BE"/>
    <w:rsid w:val="004B2E7D"/>
    <w:rsid w:val="004B32E6"/>
    <w:rsid w:val="004B4BB7"/>
    <w:rsid w:val="004B5BF1"/>
    <w:rsid w:val="004B6ED9"/>
    <w:rsid w:val="004B7903"/>
    <w:rsid w:val="004C33B1"/>
    <w:rsid w:val="004C3715"/>
    <w:rsid w:val="004C5B70"/>
    <w:rsid w:val="004C61B1"/>
    <w:rsid w:val="004C7589"/>
    <w:rsid w:val="004D0C0E"/>
    <w:rsid w:val="004D1021"/>
    <w:rsid w:val="004D153F"/>
    <w:rsid w:val="004D1B4F"/>
    <w:rsid w:val="004D2870"/>
    <w:rsid w:val="004D49F9"/>
    <w:rsid w:val="004D5A94"/>
    <w:rsid w:val="004D5CF3"/>
    <w:rsid w:val="004D7211"/>
    <w:rsid w:val="004D7E65"/>
    <w:rsid w:val="004E054D"/>
    <w:rsid w:val="004E1386"/>
    <w:rsid w:val="004E22EF"/>
    <w:rsid w:val="004E3247"/>
    <w:rsid w:val="004E563B"/>
    <w:rsid w:val="004E5EC0"/>
    <w:rsid w:val="004E763A"/>
    <w:rsid w:val="004F270E"/>
    <w:rsid w:val="004F2C24"/>
    <w:rsid w:val="004F2F0C"/>
    <w:rsid w:val="004F3713"/>
    <w:rsid w:val="004F58A4"/>
    <w:rsid w:val="004F5B7A"/>
    <w:rsid w:val="004F6C40"/>
    <w:rsid w:val="004F775C"/>
    <w:rsid w:val="004F7A8A"/>
    <w:rsid w:val="004F7C06"/>
    <w:rsid w:val="005013FB"/>
    <w:rsid w:val="0050289C"/>
    <w:rsid w:val="00502950"/>
    <w:rsid w:val="00502C65"/>
    <w:rsid w:val="0050379A"/>
    <w:rsid w:val="00503A49"/>
    <w:rsid w:val="00503AE5"/>
    <w:rsid w:val="00504817"/>
    <w:rsid w:val="005053C5"/>
    <w:rsid w:val="005078AD"/>
    <w:rsid w:val="00510359"/>
    <w:rsid w:val="00512903"/>
    <w:rsid w:val="0051304A"/>
    <w:rsid w:val="00513651"/>
    <w:rsid w:val="0051504C"/>
    <w:rsid w:val="0051595C"/>
    <w:rsid w:val="00516474"/>
    <w:rsid w:val="00516662"/>
    <w:rsid w:val="00516CFE"/>
    <w:rsid w:val="00521981"/>
    <w:rsid w:val="00524D77"/>
    <w:rsid w:val="005270A7"/>
    <w:rsid w:val="00527D00"/>
    <w:rsid w:val="00530604"/>
    <w:rsid w:val="00530C9F"/>
    <w:rsid w:val="00530DF8"/>
    <w:rsid w:val="005319AA"/>
    <w:rsid w:val="00532F47"/>
    <w:rsid w:val="005350B6"/>
    <w:rsid w:val="00536DFF"/>
    <w:rsid w:val="00540F15"/>
    <w:rsid w:val="00542E5C"/>
    <w:rsid w:val="00543A84"/>
    <w:rsid w:val="00543B54"/>
    <w:rsid w:val="00543B98"/>
    <w:rsid w:val="005443B6"/>
    <w:rsid w:val="005455DE"/>
    <w:rsid w:val="00545C20"/>
    <w:rsid w:val="00546090"/>
    <w:rsid w:val="00546344"/>
    <w:rsid w:val="0054676A"/>
    <w:rsid w:val="00546E06"/>
    <w:rsid w:val="00550579"/>
    <w:rsid w:val="0055065F"/>
    <w:rsid w:val="00550B41"/>
    <w:rsid w:val="005521EB"/>
    <w:rsid w:val="005522F5"/>
    <w:rsid w:val="005534B2"/>
    <w:rsid w:val="0055641E"/>
    <w:rsid w:val="00561ADA"/>
    <w:rsid w:val="00562EA8"/>
    <w:rsid w:val="0056348E"/>
    <w:rsid w:val="005646D8"/>
    <w:rsid w:val="0056536E"/>
    <w:rsid w:val="00570123"/>
    <w:rsid w:val="00571AED"/>
    <w:rsid w:val="005731CC"/>
    <w:rsid w:val="0057465C"/>
    <w:rsid w:val="005748E9"/>
    <w:rsid w:val="00576AA8"/>
    <w:rsid w:val="0057749C"/>
    <w:rsid w:val="0057767D"/>
    <w:rsid w:val="00581F8A"/>
    <w:rsid w:val="00583420"/>
    <w:rsid w:val="00583446"/>
    <w:rsid w:val="005837A2"/>
    <w:rsid w:val="00583BB8"/>
    <w:rsid w:val="00583F51"/>
    <w:rsid w:val="0058434C"/>
    <w:rsid w:val="005849BE"/>
    <w:rsid w:val="00585925"/>
    <w:rsid w:val="00586650"/>
    <w:rsid w:val="00587F24"/>
    <w:rsid w:val="005927E7"/>
    <w:rsid w:val="0059365E"/>
    <w:rsid w:val="00593CBE"/>
    <w:rsid w:val="00593E57"/>
    <w:rsid w:val="00594903"/>
    <w:rsid w:val="0059497F"/>
    <w:rsid w:val="00594C11"/>
    <w:rsid w:val="0059574D"/>
    <w:rsid w:val="005A2638"/>
    <w:rsid w:val="005A2C8D"/>
    <w:rsid w:val="005A4F63"/>
    <w:rsid w:val="005A5261"/>
    <w:rsid w:val="005A5507"/>
    <w:rsid w:val="005A60FA"/>
    <w:rsid w:val="005A687D"/>
    <w:rsid w:val="005A749A"/>
    <w:rsid w:val="005A759C"/>
    <w:rsid w:val="005A7BF0"/>
    <w:rsid w:val="005B06AE"/>
    <w:rsid w:val="005B2B96"/>
    <w:rsid w:val="005B3B6E"/>
    <w:rsid w:val="005B3F5A"/>
    <w:rsid w:val="005B569F"/>
    <w:rsid w:val="005B6558"/>
    <w:rsid w:val="005B6951"/>
    <w:rsid w:val="005B7B92"/>
    <w:rsid w:val="005B7F53"/>
    <w:rsid w:val="005C0130"/>
    <w:rsid w:val="005C162F"/>
    <w:rsid w:val="005C20B6"/>
    <w:rsid w:val="005C2137"/>
    <w:rsid w:val="005C318A"/>
    <w:rsid w:val="005C3A9E"/>
    <w:rsid w:val="005C566B"/>
    <w:rsid w:val="005C7269"/>
    <w:rsid w:val="005C74EB"/>
    <w:rsid w:val="005C7CF0"/>
    <w:rsid w:val="005D02EC"/>
    <w:rsid w:val="005D151B"/>
    <w:rsid w:val="005D246C"/>
    <w:rsid w:val="005D36E0"/>
    <w:rsid w:val="005D3FEC"/>
    <w:rsid w:val="005D413E"/>
    <w:rsid w:val="005D55A3"/>
    <w:rsid w:val="005E39DB"/>
    <w:rsid w:val="005E5993"/>
    <w:rsid w:val="005E60C5"/>
    <w:rsid w:val="005E7CEC"/>
    <w:rsid w:val="005F1982"/>
    <w:rsid w:val="005F1D7D"/>
    <w:rsid w:val="005F4102"/>
    <w:rsid w:val="005F4DD2"/>
    <w:rsid w:val="005F7CC8"/>
    <w:rsid w:val="0060053D"/>
    <w:rsid w:val="006009A8"/>
    <w:rsid w:val="00600A40"/>
    <w:rsid w:val="0060140C"/>
    <w:rsid w:val="00602485"/>
    <w:rsid w:val="006028AF"/>
    <w:rsid w:val="006030EA"/>
    <w:rsid w:val="00604880"/>
    <w:rsid w:val="006106A1"/>
    <w:rsid w:val="00611C16"/>
    <w:rsid w:val="00612949"/>
    <w:rsid w:val="00614684"/>
    <w:rsid w:val="00615F3D"/>
    <w:rsid w:val="00616578"/>
    <w:rsid w:val="00616E5A"/>
    <w:rsid w:val="00617F87"/>
    <w:rsid w:val="00621CE9"/>
    <w:rsid w:val="0062208F"/>
    <w:rsid w:val="0062230C"/>
    <w:rsid w:val="00623AEB"/>
    <w:rsid w:val="0062415B"/>
    <w:rsid w:val="0062532A"/>
    <w:rsid w:val="00630BD4"/>
    <w:rsid w:val="00631104"/>
    <w:rsid w:val="00632109"/>
    <w:rsid w:val="00632C17"/>
    <w:rsid w:val="00632CE4"/>
    <w:rsid w:val="00633285"/>
    <w:rsid w:val="006334D7"/>
    <w:rsid w:val="00634DF1"/>
    <w:rsid w:val="00635182"/>
    <w:rsid w:val="00635A59"/>
    <w:rsid w:val="0063771B"/>
    <w:rsid w:val="00640B1A"/>
    <w:rsid w:val="00640B80"/>
    <w:rsid w:val="00641D38"/>
    <w:rsid w:val="00642681"/>
    <w:rsid w:val="00642851"/>
    <w:rsid w:val="00642A17"/>
    <w:rsid w:val="00643ADC"/>
    <w:rsid w:val="00652032"/>
    <w:rsid w:val="00652179"/>
    <w:rsid w:val="006570E4"/>
    <w:rsid w:val="0065751B"/>
    <w:rsid w:val="00661A3D"/>
    <w:rsid w:val="00662315"/>
    <w:rsid w:val="00663A50"/>
    <w:rsid w:val="00663D18"/>
    <w:rsid w:val="00664011"/>
    <w:rsid w:val="00664052"/>
    <w:rsid w:val="00664C6F"/>
    <w:rsid w:val="0066615A"/>
    <w:rsid w:val="006673A6"/>
    <w:rsid w:val="00670023"/>
    <w:rsid w:val="0067225B"/>
    <w:rsid w:val="00673027"/>
    <w:rsid w:val="006730C4"/>
    <w:rsid w:val="00673D50"/>
    <w:rsid w:val="00675D39"/>
    <w:rsid w:val="00676FC1"/>
    <w:rsid w:val="00677666"/>
    <w:rsid w:val="0068194A"/>
    <w:rsid w:val="00681C22"/>
    <w:rsid w:val="00681C3E"/>
    <w:rsid w:val="00683A8C"/>
    <w:rsid w:val="006843E9"/>
    <w:rsid w:val="0068445D"/>
    <w:rsid w:val="00686554"/>
    <w:rsid w:val="00690CE4"/>
    <w:rsid w:val="00691C48"/>
    <w:rsid w:val="006924AD"/>
    <w:rsid w:val="00693954"/>
    <w:rsid w:val="0069515E"/>
    <w:rsid w:val="00696AC6"/>
    <w:rsid w:val="006A065E"/>
    <w:rsid w:val="006A110C"/>
    <w:rsid w:val="006A1F83"/>
    <w:rsid w:val="006A2597"/>
    <w:rsid w:val="006A489D"/>
    <w:rsid w:val="006A635F"/>
    <w:rsid w:val="006A66B5"/>
    <w:rsid w:val="006A7798"/>
    <w:rsid w:val="006B13AB"/>
    <w:rsid w:val="006B2D8E"/>
    <w:rsid w:val="006B3CC3"/>
    <w:rsid w:val="006B5288"/>
    <w:rsid w:val="006B6577"/>
    <w:rsid w:val="006B70B2"/>
    <w:rsid w:val="006B7745"/>
    <w:rsid w:val="006C1CAE"/>
    <w:rsid w:val="006C246D"/>
    <w:rsid w:val="006C42BE"/>
    <w:rsid w:val="006C42E5"/>
    <w:rsid w:val="006C4397"/>
    <w:rsid w:val="006C49CE"/>
    <w:rsid w:val="006C5170"/>
    <w:rsid w:val="006C69CE"/>
    <w:rsid w:val="006C7C7E"/>
    <w:rsid w:val="006C7DC2"/>
    <w:rsid w:val="006D172A"/>
    <w:rsid w:val="006D4E46"/>
    <w:rsid w:val="006E1BF3"/>
    <w:rsid w:val="006E38FE"/>
    <w:rsid w:val="006E633C"/>
    <w:rsid w:val="006E758C"/>
    <w:rsid w:val="006E7E69"/>
    <w:rsid w:val="006F19C4"/>
    <w:rsid w:val="006F3FCC"/>
    <w:rsid w:val="006F5F4A"/>
    <w:rsid w:val="006F6487"/>
    <w:rsid w:val="006F7245"/>
    <w:rsid w:val="006F74A3"/>
    <w:rsid w:val="006F7855"/>
    <w:rsid w:val="006F7B02"/>
    <w:rsid w:val="0070076E"/>
    <w:rsid w:val="007018FA"/>
    <w:rsid w:val="0070201D"/>
    <w:rsid w:val="007021D6"/>
    <w:rsid w:val="00704222"/>
    <w:rsid w:val="00704A6C"/>
    <w:rsid w:val="00705A73"/>
    <w:rsid w:val="0070691E"/>
    <w:rsid w:val="00706C56"/>
    <w:rsid w:val="00707256"/>
    <w:rsid w:val="0071094E"/>
    <w:rsid w:val="0071399C"/>
    <w:rsid w:val="00714209"/>
    <w:rsid w:val="0071433A"/>
    <w:rsid w:val="00715E20"/>
    <w:rsid w:val="00717796"/>
    <w:rsid w:val="00717F2B"/>
    <w:rsid w:val="007219E0"/>
    <w:rsid w:val="00725A9D"/>
    <w:rsid w:val="00727E27"/>
    <w:rsid w:val="00731C3C"/>
    <w:rsid w:val="00731E86"/>
    <w:rsid w:val="00732F1B"/>
    <w:rsid w:val="007337E9"/>
    <w:rsid w:val="007356B6"/>
    <w:rsid w:val="00736074"/>
    <w:rsid w:val="00736C2B"/>
    <w:rsid w:val="0073724A"/>
    <w:rsid w:val="00737BF1"/>
    <w:rsid w:val="00740F72"/>
    <w:rsid w:val="00745A08"/>
    <w:rsid w:val="00745A6F"/>
    <w:rsid w:val="00746A46"/>
    <w:rsid w:val="007473F1"/>
    <w:rsid w:val="00751AFC"/>
    <w:rsid w:val="00751BC5"/>
    <w:rsid w:val="0075303B"/>
    <w:rsid w:val="007543CB"/>
    <w:rsid w:val="0075465E"/>
    <w:rsid w:val="0076127E"/>
    <w:rsid w:val="00761907"/>
    <w:rsid w:val="00762B29"/>
    <w:rsid w:val="007635D7"/>
    <w:rsid w:val="00764362"/>
    <w:rsid w:val="0076458B"/>
    <w:rsid w:val="007650AD"/>
    <w:rsid w:val="00765B32"/>
    <w:rsid w:val="00766DC5"/>
    <w:rsid w:val="00767689"/>
    <w:rsid w:val="007677EE"/>
    <w:rsid w:val="00770646"/>
    <w:rsid w:val="007706AC"/>
    <w:rsid w:val="00770AE1"/>
    <w:rsid w:val="00772142"/>
    <w:rsid w:val="00772E8A"/>
    <w:rsid w:val="0077391B"/>
    <w:rsid w:val="007748CF"/>
    <w:rsid w:val="00776645"/>
    <w:rsid w:val="007815D6"/>
    <w:rsid w:val="00782E36"/>
    <w:rsid w:val="0078621A"/>
    <w:rsid w:val="00786643"/>
    <w:rsid w:val="007866B3"/>
    <w:rsid w:val="00786FA8"/>
    <w:rsid w:val="00787BBF"/>
    <w:rsid w:val="00790F4E"/>
    <w:rsid w:val="0079140C"/>
    <w:rsid w:val="007934B4"/>
    <w:rsid w:val="00794B95"/>
    <w:rsid w:val="00795B21"/>
    <w:rsid w:val="0079623B"/>
    <w:rsid w:val="007A1010"/>
    <w:rsid w:val="007A4D51"/>
    <w:rsid w:val="007A5C62"/>
    <w:rsid w:val="007A6038"/>
    <w:rsid w:val="007A6477"/>
    <w:rsid w:val="007A6BBA"/>
    <w:rsid w:val="007A75CF"/>
    <w:rsid w:val="007B1A8A"/>
    <w:rsid w:val="007B24E8"/>
    <w:rsid w:val="007B3D46"/>
    <w:rsid w:val="007B4CD0"/>
    <w:rsid w:val="007B4E83"/>
    <w:rsid w:val="007B5104"/>
    <w:rsid w:val="007B515F"/>
    <w:rsid w:val="007B760D"/>
    <w:rsid w:val="007C0375"/>
    <w:rsid w:val="007C3442"/>
    <w:rsid w:val="007C3D7B"/>
    <w:rsid w:val="007C5D71"/>
    <w:rsid w:val="007D11DA"/>
    <w:rsid w:val="007D5544"/>
    <w:rsid w:val="007D7085"/>
    <w:rsid w:val="007D79EE"/>
    <w:rsid w:val="007E0974"/>
    <w:rsid w:val="007E0AC6"/>
    <w:rsid w:val="007E1101"/>
    <w:rsid w:val="007E162F"/>
    <w:rsid w:val="007E1D69"/>
    <w:rsid w:val="007E220B"/>
    <w:rsid w:val="007E2951"/>
    <w:rsid w:val="007E2A9B"/>
    <w:rsid w:val="007E3B96"/>
    <w:rsid w:val="007E532A"/>
    <w:rsid w:val="007E6980"/>
    <w:rsid w:val="007E7195"/>
    <w:rsid w:val="007E76AC"/>
    <w:rsid w:val="007F05C2"/>
    <w:rsid w:val="007F05DB"/>
    <w:rsid w:val="007F2110"/>
    <w:rsid w:val="007F548B"/>
    <w:rsid w:val="007F55BA"/>
    <w:rsid w:val="007F5E78"/>
    <w:rsid w:val="007F7C67"/>
    <w:rsid w:val="00800291"/>
    <w:rsid w:val="00803927"/>
    <w:rsid w:val="0080463E"/>
    <w:rsid w:val="0080640C"/>
    <w:rsid w:val="00811076"/>
    <w:rsid w:val="00811344"/>
    <w:rsid w:val="0081156E"/>
    <w:rsid w:val="0081191B"/>
    <w:rsid w:val="0081191E"/>
    <w:rsid w:val="00811CAE"/>
    <w:rsid w:val="00813069"/>
    <w:rsid w:val="00816251"/>
    <w:rsid w:val="00817B5A"/>
    <w:rsid w:val="0082193E"/>
    <w:rsid w:val="00822E50"/>
    <w:rsid w:val="008232B0"/>
    <w:rsid w:val="008233BA"/>
    <w:rsid w:val="008239E0"/>
    <w:rsid w:val="0082445A"/>
    <w:rsid w:val="0082553A"/>
    <w:rsid w:val="00826042"/>
    <w:rsid w:val="008260B9"/>
    <w:rsid w:val="00826253"/>
    <w:rsid w:val="008344E8"/>
    <w:rsid w:val="00835C77"/>
    <w:rsid w:val="008370E3"/>
    <w:rsid w:val="00837253"/>
    <w:rsid w:val="00837426"/>
    <w:rsid w:val="00837A38"/>
    <w:rsid w:val="00837EE0"/>
    <w:rsid w:val="008405E6"/>
    <w:rsid w:val="008435CD"/>
    <w:rsid w:val="008457E0"/>
    <w:rsid w:val="0084580A"/>
    <w:rsid w:val="00845B63"/>
    <w:rsid w:val="00851378"/>
    <w:rsid w:val="008514D7"/>
    <w:rsid w:val="00851E50"/>
    <w:rsid w:val="008523C5"/>
    <w:rsid w:val="00852655"/>
    <w:rsid w:val="00852BFD"/>
    <w:rsid w:val="00852D0B"/>
    <w:rsid w:val="00853968"/>
    <w:rsid w:val="00853F20"/>
    <w:rsid w:val="0085519A"/>
    <w:rsid w:val="0085562D"/>
    <w:rsid w:val="008577CE"/>
    <w:rsid w:val="008617E0"/>
    <w:rsid w:val="008622BE"/>
    <w:rsid w:val="0086513F"/>
    <w:rsid w:val="00865782"/>
    <w:rsid w:val="008669BF"/>
    <w:rsid w:val="00867429"/>
    <w:rsid w:val="00870452"/>
    <w:rsid w:val="00870477"/>
    <w:rsid w:val="00870C1E"/>
    <w:rsid w:val="00872854"/>
    <w:rsid w:val="00872863"/>
    <w:rsid w:val="00873798"/>
    <w:rsid w:val="00874564"/>
    <w:rsid w:val="008745EB"/>
    <w:rsid w:val="00875C03"/>
    <w:rsid w:val="008777B7"/>
    <w:rsid w:val="00877F3F"/>
    <w:rsid w:val="00880E9E"/>
    <w:rsid w:val="008862EC"/>
    <w:rsid w:val="00891AAA"/>
    <w:rsid w:val="008926F1"/>
    <w:rsid w:val="00893731"/>
    <w:rsid w:val="00897E6B"/>
    <w:rsid w:val="008A04A2"/>
    <w:rsid w:val="008A28FB"/>
    <w:rsid w:val="008A2CAB"/>
    <w:rsid w:val="008A3742"/>
    <w:rsid w:val="008A6E95"/>
    <w:rsid w:val="008A6FF2"/>
    <w:rsid w:val="008B0DBA"/>
    <w:rsid w:val="008B1028"/>
    <w:rsid w:val="008B4031"/>
    <w:rsid w:val="008B429B"/>
    <w:rsid w:val="008B4634"/>
    <w:rsid w:val="008B4FF0"/>
    <w:rsid w:val="008B5AA6"/>
    <w:rsid w:val="008B5DBC"/>
    <w:rsid w:val="008B6730"/>
    <w:rsid w:val="008C1D4E"/>
    <w:rsid w:val="008C2F97"/>
    <w:rsid w:val="008D00D3"/>
    <w:rsid w:val="008D02BE"/>
    <w:rsid w:val="008D2529"/>
    <w:rsid w:val="008D2536"/>
    <w:rsid w:val="008D2F46"/>
    <w:rsid w:val="008D2FAD"/>
    <w:rsid w:val="008D3912"/>
    <w:rsid w:val="008D4417"/>
    <w:rsid w:val="008D49F4"/>
    <w:rsid w:val="008E0906"/>
    <w:rsid w:val="008E1C41"/>
    <w:rsid w:val="008E2CBD"/>
    <w:rsid w:val="008E2D2B"/>
    <w:rsid w:val="008E4DCB"/>
    <w:rsid w:val="008E55CF"/>
    <w:rsid w:val="008E58D4"/>
    <w:rsid w:val="008E615B"/>
    <w:rsid w:val="008E6424"/>
    <w:rsid w:val="008E66F1"/>
    <w:rsid w:val="008E72E6"/>
    <w:rsid w:val="008F0C81"/>
    <w:rsid w:val="008F184D"/>
    <w:rsid w:val="008F2306"/>
    <w:rsid w:val="008F23B9"/>
    <w:rsid w:val="008F2B9C"/>
    <w:rsid w:val="008F32B6"/>
    <w:rsid w:val="008F5970"/>
    <w:rsid w:val="008F650D"/>
    <w:rsid w:val="008F653C"/>
    <w:rsid w:val="00901376"/>
    <w:rsid w:val="00901623"/>
    <w:rsid w:val="009022B1"/>
    <w:rsid w:val="00902373"/>
    <w:rsid w:val="0090474D"/>
    <w:rsid w:val="00904966"/>
    <w:rsid w:val="00906CD6"/>
    <w:rsid w:val="0090703A"/>
    <w:rsid w:val="00907F44"/>
    <w:rsid w:val="009100B5"/>
    <w:rsid w:val="009105A6"/>
    <w:rsid w:val="00911B2F"/>
    <w:rsid w:val="00913A45"/>
    <w:rsid w:val="00913C47"/>
    <w:rsid w:val="00915BDA"/>
    <w:rsid w:val="009163ED"/>
    <w:rsid w:val="009174F3"/>
    <w:rsid w:val="0092002E"/>
    <w:rsid w:val="00921675"/>
    <w:rsid w:val="00923F19"/>
    <w:rsid w:val="00924F28"/>
    <w:rsid w:val="009259FB"/>
    <w:rsid w:val="00926473"/>
    <w:rsid w:val="00926999"/>
    <w:rsid w:val="00930300"/>
    <w:rsid w:val="00931095"/>
    <w:rsid w:val="00931C45"/>
    <w:rsid w:val="00932358"/>
    <w:rsid w:val="009377B4"/>
    <w:rsid w:val="009408BE"/>
    <w:rsid w:val="00941315"/>
    <w:rsid w:val="00941621"/>
    <w:rsid w:val="009421B4"/>
    <w:rsid w:val="00942B21"/>
    <w:rsid w:val="00942D07"/>
    <w:rsid w:val="00943C9F"/>
    <w:rsid w:val="00944F88"/>
    <w:rsid w:val="00946255"/>
    <w:rsid w:val="00947EEB"/>
    <w:rsid w:val="00950DDD"/>
    <w:rsid w:val="00954C96"/>
    <w:rsid w:val="0095569B"/>
    <w:rsid w:val="0095670D"/>
    <w:rsid w:val="00956B5C"/>
    <w:rsid w:val="00956E87"/>
    <w:rsid w:val="00957956"/>
    <w:rsid w:val="00960041"/>
    <w:rsid w:val="009610A9"/>
    <w:rsid w:val="0096228A"/>
    <w:rsid w:val="00962CFF"/>
    <w:rsid w:val="00965D82"/>
    <w:rsid w:val="00970AEA"/>
    <w:rsid w:val="009723AE"/>
    <w:rsid w:val="00972637"/>
    <w:rsid w:val="00972F19"/>
    <w:rsid w:val="00973AC3"/>
    <w:rsid w:val="00975DD8"/>
    <w:rsid w:val="00977764"/>
    <w:rsid w:val="0097799D"/>
    <w:rsid w:val="00982DA8"/>
    <w:rsid w:val="00983175"/>
    <w:rsid w:val="0098330D"/>
    <w:rsid w:val="00991E87"/>
    <w:rsid w:val="00992BDF"/>
    <w:rsid w:val="00993C65"/>
    <w:rsid w:val="00993F17"/>
    <w:rsid w:val="009948AD"/>
    <w:rsid w:val="00995CA0"/>
    <w:rsid w:val="00996986"/>
    <w:rsid w:val="009A3A89"/>
    <w:rsid w:val="009A4798"/>
    <w:rsid w:val="009A4B77"/>
    <w:rsid w:val="009A5471"/>
    <w:rsid w:val="009A6116"/>
    <w:rsid w:val="009A7F5D"/>
    <w:rsid w:val="009B08C5"/>
    <w:rsid w:val="009B0A3C"/>
    <w:rsid w:val="009B0CD4"/>
    <w:rsid w:val="009B153C"/>
    <w:rsid w:val="009B1DAF"/>
    <w:rsid w:val="009B211B"/>
    <w:rsid w:val="009B50CE"/>
    <w:rsid w:val="009B55AA"/>
    <w:rsid w:val="009B6765"/>
    <w:rsid w:val="009B6BFE"/>
    <w:rsid w:val="009C028D"/>
    <w:rsid w:val="009C21F0"/>
    <w:rsid w:val="009C2603"/>
    <w:rsid w:val="009C275D"/>
    <w:rsid w:val="009C323F"/>
    <w:rsid w:val="009C3764"/>
    <w:rsid w:val="009C42C7"/>
    <w:rsid w:val="009C5D28"/>
    <w:rsid w:val="009C6300"/>
    <w:rsid w:val="009C6895"/>
    <w:rsid w:val="009C6BEE"/>
    <w:rsid w:val="009D071C"/>
    <w:rsid w:val="009D1EF6"/>
    <w:rsid w:val="009E0FE2"/>
    <w:rsid w:val="009E116A"/>
    <w:rsid w:val="009E723E"/>
    <w:rsid w:val="009F0821"/>
    <w:rsid w:val="009F289C"/>
    <w:rsid w:val="009F3255"/>
    <w:rsid w:val="009F4C12"/>
    <w:rsid w:val="009F7350"/>
    <w:rsid w:val="00A0104C"/>
    <w:rsid w:val="00A0194B"/>
    <w:rsid w:val="00A0202D"/>
    <w:rsid w:val="00A02743"/>
    <w:rsid w:val="00A027FA"/>
    <w:rsid w:val="00A02F82"/>
    <w:rsid w:val="00A03248"/>
    <w:rsid w:val="00A03AF0"/>
    <w:rsid w:val="00A0596D"/>
    <w:rsid w:val="00A06226"/>
    <w:rsid w:val="00A06CAF"/>
    <w:rsid w:val="00A10E29"/>
    <w:rsid w:val="00A10E73"/>
    <w:rsid w:val="00A10F8D"/>
    <w:rsid w:val="00A15076"/>
    <w:rsid w:val="00A15595"/>
    <w:rsid w:val="00A16036"/>
    <w:rsid w:val="00A167DA"/>
    <w:rsid w:val="00A168CB"/>
    <w:rsid w:val="00A209D1"/>
    <w:rsid w:val="00A216DA"/>
    <w:rsid w:val="00A22C76"/>
    <w:rsid w:val="00A22D47"/>
    <w:rsid w:val="00A22EE3"/>
    <w:rsid w:val="00A23A5D"/>
    <w:rsid w:val="00A269FE"/>
    <w:rsid w:val="00A26F66"/>
    <w:rsid w:val="00A2722C"/>
    <w:rsid w:val="00A273D5"/>
    <w:rsid w:val="00A33FC7"/>
    <w:rsid w:val="00A3648B"/>
    <w:rsid w:val="00A36C8A"/>
    <w:rsid w:val="00A36F06"/>
    <w:rsid w:val="00A37A78"/>
    <w:rsid w:val="00A42423"/>
    <w:rsid w:val="00A42427"/>
    <w:rsid w:val="00A426C2"/>
    <w:rsid w:val="00A45308"/>
    <w:rsid w:val="00A45563"/>
    <w:rsid w:val="00A457D9"/>
    <w:rsid w:val="00A52156"/>
    <w:rsid w:val="00A544B9"/>
    <w:rsid w:val="00A55C69"/>
    <w:rsid w:val="00A6033F"/>
    <w:rsid w:val="00A611CB"/>
    <w:rsid w:val="00A62E6C"/>
    <w:rsid w:val="00A64923"/>
    <w:rsid w:val="00A66BB0"/>
    <w:rsid w:val="00A70DC5"/>
    <w:rsid w:val="00A718BF"/>
    <w:rsid w:val="00A71DBE"/>
    <w:rsid w:val="00A74EEC"/>
    <w:rsid w:val="00A76B25"/>
    <w:rsid w:val="00A81761"/>
    <w:rsid w:val="00A82673"/>
    <w:rsid w:val="00A82B2C"/>
    <w:rsid w:val="00A85804"/>
    <w:rsid w:val="00A85AB7"/>
    <w:rsid w:val="00A873B0"/>
    <w:rsid w:val="00A87989"/>
    <w:rsid w:val="00A917DB"/>
    <w:rsid w:val="00A9329D"/>
    <w:rsid w:val="00A948F5"/>
    <w:rsid w:val="00A94DE2"/>
    <w:rsid w:val="00A950EE"/>
    <w:rsid w:val="00A95D9F"/>
    <w:rsid w:val="00A95E4A"/>
    <w:rsid w:val="00A963A8"/>
    <w:rsid w:val="00A965D8"/>
    <w:rsid w:val="00A969FE"/>
    <w:rsid w:val="00A96DBF"/>
    <w:rsid w:val="00A9790B"/>
    <w:rsid w:val="00AA0352"/>
    <w:rsid w:val="00AA12C1"/>
    <w:rsid w:val="00AA1E2C"/>
    <w:rsid w:val="00AA2823"/>
    <w:rsid w:val="00AA2D45"/>
    <w:rsid w:val="00AA3914"/>
    <w:rsid w:val="00AA3C97"/>
    <w:rsid w:val="00AA77E1"/>
    <w:rsid w:val="00AB0A3A"/>
    <w:rsid w:val="00AB0B3F"/>
    <w:rsid w:val="00AB0BE1"/>
    <w:rsid w:val="00AB0D4C"/>
    <w:rsid w:val="00AB0F5A"/>
    <w:rsid w:val="00AB211B"/>
    <w:rsid w:val="00AB2DFB"/>
    <w:rsid w:val="00AB410C"/>
    <w:rsid w:val="00AB4DE5"/>
    <w:rsid w:val="00AB7BF9"/>
    <w:rsid w:val="00AC1B72"/>
    <w:rsid w:val="00AC1FAE"/>
    <w:rsid w:val="00AC2491"/>
    <w:rsid w:val="00AC409D"/>
    <w:rsid w:val="00AC441D"/>
    <w:rsid w:val="00AC72E4"/>
    <w:rsid w:val="00AD3514"/>
    <w:rsid w:val="00AD4CB9"/>
    <w:rsid w:val="00AD4E97"/>
    <w:rsid w:val="00AD55A1"/>
    <w:rsid w:val="00AD6896"/>
    <w:rsid w:val="00AD7B78"/>
    <w:rsid w:val="00AD7EFD"/>
    <w:rsid w:val="00AE027F"/>
    <w:rsid w:val="00AE25BA"/>
    <w:rsid w:val="00AE40B6"/>
    <w:rsid w:val="00AE49EC"/>
    <w:rsid w:val="00AE69C8"/>
    <w:rsid w:val="00AF03EE"/>
    <w:rsid w:val="00AF3AA5"/>
    <w:rsid w:val="00AF4E17"/>
    <w:rsid w:val="00AF5519"/>
    <w:rsid w:val="00AF612D"/>
    <w:rsid w:val="00B02DB3"/>
    <w:rsid w:val="00B03D93"/>
    <w:rsid w:val="00B04090"/>
    <w:rsid w:val="00B0425A"/>
    <w:rsid w:val="00B046B7"/>
    <w:rsid w:val="00B0495D"/>
    <w:rsid w:val="00B06B18"/>
    <w:rsid w:val="00B122AA"/>
    <w:rsid w:val="00B13193"/>
    <w:rsid w:val="00B14436"/>
    <w:rsid w:val="00B16621"/>
    <w:rsid w:val="00B17FB9"/>
    <w:rsid w:val="00B209DA"/>
    <w:rsid w:val="00B20B69"/>
    <w:rsid w:val="00B21981"/>
    <w:rsid w:val="00B21A06"/>
    <w:rsid w:val="00B237D5"/>
    <w:rsid w:val="00B255E4"/>
    <w:rsid w:val="00B25B89"/>
    <w:rsid w:val="00B27B3C"/>
    <w:rsid w:val="00B27EE0"/>
    <w:rsid w:val="00B303B7"/>
    <w:rsid w:val="00B31362"/>
    <w:rsid w:val="00B31ABE"/>
    <w:rsid w:val="00B32F30"/>
    <w:rsid w:val="00B34479"/>
    <w:rsid w:val="00B34788"/>
    <w:rsid w:val="00B34F09"/>
    <w:rsid w:val="00B35583"/>
    <w:rsid w:val="00B355E1"/>
    <w:rsid w:val="00B408ED"/>
    <w:rsid w:val="00B41A6F"/>
    <w:rsid w:val="00B42526"/>
    <w:rsid w:val="00B43121"/>
    <w:rsid w:val="00B44389"/>
    <w:rsid w:val="00B4485A"/>
    <w:rsid w:val="00B44A86"/>
    <w:rsid w:val="00B44F6A"/>
    <w:rsid w:val="00B45146"/>
    <w:rsid w:val="00B50D12"/>
    <w:rsid w:val="00B510D2"/>
    <w:rsid w:val="00B519DF"/>
    <w:rsid w:val="00B51CFF"/>
    <w:rsid w:val="00B524D4"/>
    <w:rsid w:val="00B55A10"/>
    <w:rsid w:val="00B560C2"/>
    <w:rsid w:val="00B567D9"/>
    <w:rsid w:val="00B573A7"/>
    <w:rsid w:val="00B60D86"/>
    <w:rsid w:val="00B644AD"/>
    <w:rsid w:val="00B64816"/>
    <w:rsid w:val="00B65D5C"/>
    <w:rsid w:val="00B676FD"/>
    <w:rsid w:val="00B6798F"/>
    <w:rsid w:val="00B67A00"/>
    <w:rsid w:val="00B70132"/>
    <w:rsid w:val="00B710B6"/>
    <w:rsid w:val="00B73836"/>
    <w:rsid w:val="00B75D85"/>
    <w:rsid w:val="00B76D57"/>
    <w:rsid w:val="00B815A8"/>
    <w:rsid w:val="00B81B1D"/>
    <w:rsid w:val="00B820BD"/>
    <w:rsid w:val="00B8240E"/>
    <w:rsid w:val="00B82A58"/>
    <w:rsid w:val="00B82E9A"/>
    <w:rsid w:val="00B82F88"/>
    <w:rsid w:val="00B84688"/>
    <w:rsid w:val="00B84CD6"/>
    <w:rsid w:val="00B8524C"/>
    <w:rsid w:val="00B8594F"/>
    <w:rsid w:val="00B876E8"/>
    <w:rsid w:val="00B907E1"/>
    <w:rsid w:val="00B92804"/>
    <w:rsid w:val="00B92AE9"/>
    <w:rsid w:val="00B93F44"/>
    <w:rsid w:val="00B96CE7"/>
    <w:rsid w:val="00B97528"/>
    <w:rsid w:val="00B978A3"/>
    <w:rsid w:val="00B97AC1"/>
    <w:rsid w:val="00BA0DF3"/>
    <w:rsid w:val="00BA1885"/>
    <w:rsid w:val="00BA3F96"/>
    <w:rsid w:val="00BA46C7"/>
    <w:rsid w:val="00BA4B0C"/>
    <w:rsid w:val="00BA5AE7"/>
    <w:rsid w:val="00BB2691"/>
    <w:rsid w:val="00BB30A0"/>
    <w:rsid w:val="00BB3FC6"/>
    <w:rsid w:val="00BB4100"/>
    <w:rsid w:val="00BB6D2A"/>
    <w:rsid w:val="00BB732F"/>
    <w:rsid w:val="00BC012E"/>
    <w:rsid w:val="00BC17A4"/>
    <w:rsid w:val="00BC1CD3"/>
    <w:rsid w:val="00BC20A4"/>
    <w:rsid w:val="00BC2101"/>
    <w:rsid w:val="00BC21E0"/>
    <w:rsid w:val="00BC25CB"/>
    <w:rsid w:val="00BC3A69"/>
    <w:rsid w:val="00BC3EE1"/>
    <w:rsid w:val="00BC4903"/>
    <w:rsid w:val="00BC6193"/>
    <w:rsid w:val="00BC6392"/>
    <w:rsid w:val="00BC76FE"/>
    <w:rsid w:val="00BD2985"/>
    <w:rsid w:val="00BD312F"/>
    <w:rsid w:val="00BD379C"/>
    <w:rsid w:val="00BD3800"/>
    <w:rsid w:val="00BD3CB0"/>
    <w:rsid w:val="00BD462C"/>
    <w:rsid w:val="00BD4A9C"/>
    <w:rsid w:val="00BD5127"/>
    <w:rsid w:val="00BD64F4"/>
    <w:rsid w:val="00BD6671"/>
    <w:rsid w:val="00BD7183"/>
    <w:rsid w:val="00BE11B9"/>
    <w:rsid w:val="00BE1268"/>
    <w:rsid w:val="00BE12F6"/>
    <w:rsid w:val="00BE1309"/>
    <w:rsid w:val="00BE3A0D"/>
    <w:rsid w:val="00BE54EA"/>
    <w:rsid w:val="00BE5BA0"/>
    <w:rsid w:val="00BE7236"/>
    <w:rsid w:val="00BF1563"/>
    <w:rsid w:val="00BF156A"/>
    <w:rsid w:val="00BF1BCE"/>
    <w:rsid w:val="00BF23D3"/>
    <w:rsid w:val="00BF29B8"/>
    <w:rsid w:val="00BF3505"/>
    <w:rsid w:val="00BF424C"/>
    <w:rsid w:val="00BF5921"/>
    <w:rsid w:val="00BF6335"/>
    <w:rsid w:val="00BF7032"/>
    <w:rsid w:val="00BF7475"/>
    <w:rsid w:val="00BF788F"/>
    <w:rsid w:val="00BF79A0"/>
    <w:rsid w:val="00BF7F48"/>
    <w:rsid w:val="00C00211"/>
    <w:rsid w:val="00C010FE"/>
    <w:rsid w:val="00C0290B"/>
    <w:rsid w:val="00C02CD6"/>
    <w:rsid w:val="00C05852"/>
    <w:rsid w:val="00C05CEF"/>
    <w:rsid w:val="00C064B2"/>
    <w:rsid w:val="00C066E4"/>
    <w:rsid w:val="00C07538"/>
    <w:rsid w:val="00C1061E"/>
    <w:rsid w:val="00C11D9B"/>
    <w:rsid w:val="00C14E52"/>
    <w:rsid w:val="00C15809"/>
    <w:rsid w:val="00C17D83"/>
    <w:rsid w:val="00C20331"/>
    <w:rsid w:val="00C208B6"/>
    <w:rsid w:val="00C20B84"/>
    <w:rsid w:val="00C20D4C"/>
    <w:rsid w:val="00C225E9"/>
    <w:rsid w:val="00C2366E"/>
    <w:rsid w:val="00C23FF2"/>
    <w:rsid w:val="00C254C6"/>
    <w:rsid w:val="00C256F7"/>
    <w:rsid w:val="00C25B37"/>
    <w:rsid w:val="00C25EE1"/>
    <w:rsid w:val="00C2660B"/>
    <w:rsid w:val="00C26DDC"/>
    <w:rsid w:val="00C31A0F"/>
    <w:rsid w:val="00C31EC6"/>
    <w:rsid w:val="00C33938"/>
    <w:rsid w:val="00C353B9"/>
    <w:rsid w:val="00C366FB"/>
    <w:rsid w:val="00C36732"/>
    <w:rsid w:val="00C37489"/>
    <w:rsid w:val="00C37A15"/>
    <w:rsid w:val="00C40FA5"/>
    <w:rsid w:val="00C42130"/>
    <w:rsid w:val="00C42721"/>
    <w:rsid w:val="00C43C4A"/>
    <w:rsid w:val="00C44E1D"/>
    <w:rsid w:val="00C4552D"/>
    <w:rsid w:val="00C543E0"/>
    <w:rsid w:val="00C54B1C"/>
    <w:rsid w:val="00C5534B"/>
    <w:rsid w:val="00C556DD"/>
    <w:rsid w:val="00C5571C"/>
    <w:rsid w:val="00C577E9"/>
    <w:rsid w:val="00C6085E"/>
    <w:rsid w:val="00C627D5"/>
    <w:rsid w:val="00C6307D"/>
    <w:rsid w:val="00C63EE8"/>
    <w:rsid w:val="00C641FA"/>
    <w:rsid w:val="00C65E87"/>
    <w:rsid w:val="00C6636F"/>
    <w:rsid w:val="00C66542"/>
    <w:rsid w:val="00C66E14"/>
    <w:rsid w:val="00C67340"/>
    <w:rsid w:val="00C70B8C"/>
    <w:rsid w:val="00C725CF"/>
    <w:rsid w:val="00C72B2C"/>
    <w:rsid w:val="00C775D2"/>
    <w:rsid w:val="00C8093A"/>
    <w:rsid w:val="00C81182"/>
    <w:rsid w:val="00C8453B"/>
    <w:rsid w:val="00C85F10"/>
    <w:rsid w:val="00C87A40"/>
    <w:rsid w:val="00C90076"/>
    <w:rsid w:val="00C90A27"/>
    <w:rsid w:val="00C9114B"/>
    <w:rsid w:val="00C92138"/>
    <w:rsid w:val="00C9402C"/>
    <w:rsid w:val="00C94968"/>
    <w:rsid w:val="00C94EFA"/>
    <w:rsid w:val="00C95F4B"/>
    <w:rsid w:val="00C96645"/>
    <w:rsid w:val="00C97F67"/>
    <w:rsid w:val="00CA1644"/>
    <w:rsid w:val="00CA461A"/>
    <w:rsid w:val="00CA558B"/>
    <w:rsid w:val="00CA6813"/>
    <w:rsid w:val="00CA794E"/>
    <w:rsid w:val="00CB0455"/>
    <w:rsid w:val="00CB2EB9"/>
    <w:rsid w:val="00CB39C7"/>
    <w:rsid w:val="00CB5E7E"/>
    <w:rsid w:val="00CB6936"/>
    <w:rsid w:val="00CB7064"/>
    <w:rsid w:val="00CB7339"/>
    <w:rsid w:val="00CB7D95"/>
    <w:rsid w:val="00CC080B"/>
    <w:rsid w:val="00CC107C"/>
    <w:rsid w:val="00CC30FF"/>
    <w:rsid w:val="00CC52EF"/>
    <w:rsid w:val="00CC5323"/>
    <w:rsid w:val="00CD0305"/>
    <w:rsid w:val="00CD09C8"/>
    <w:rsid w:val="00CD4007"/>
    <w:rsid w:val="00CD590A"/>
    <w:rsid w:val="00CD5EDE"/>
    <w:rsid w:val="00CD7C3C"/>
    <w:rsid w:val="00CE01B2"/>
    <w:rsid w:val="00CE0BCF"/>
    <w:rsid w:val="00CE1B9B"/>
    <w:rsid w:val="00CE3FE1"/>
    <w:rsid w:val="00CE42A1"/>
    <w:rsid w:val="00CE59F2"/>
    <w:rsid w:val="00CF0526"/>
    <w:rsid w:val="00CF05D8"/>
    <w:rsid w:val="00CF2D22"/>
    <w:rsid w:val="00CF3433"/>
    <w:rsid w:val="00CF3453"/>
    <w:rsid w:val="00CF3595"/>
    <w:rsid w:val="00CF37C4"/>
    <w:rsid w:val="00CF6DEC"/>
    <w:rsid w:val="00CF6FA4"/>
    <w:rsid w:val="00CF78CA"/>
    <w:rsid w:val="00D00EEA"/>
    <w:rsid w:val="00D04D1F"/>
    <w:rsid w:val="00D04DA5"/>
    <w:rsid w:val="00D0529E"/>
    <w:rsid w:val="00D10312"/>
    <w:rsid w:val="00D11D96"/>
    <w:rsid w:val="00D1354E"/>
    <w:rsid w:val="00D135CC"/>
    <w:rsid w:val="00D13C8F"/>
    <w:rsid w:val="00D14416"/>
    <w:rsid w:val="00D14675"/>
    <w:rsid w:val="00D14744"/>
    <w:rsid w:val="00D14A3B"/>
    <w:rsid w:val="00D15208"/>
    <w:rsid w:val="00D15A6B"/>
    <w:rsid w:val="00D17206"/>
    <w:rsid w:val="00D20A95"/>
    <w:rsid w:val="00D21F04"/>
    <w:rsid w:val="00D22863"/>
    <w:rsid w:val="00D23769"/>
    <w:rsid w:val="00D23DEF"/>
    <w:rsid w:val="00D240D7"/>
    <w:rsid w:val="00D26089"/>
    <w:rsid w:val="00D268B2"/>
    <w:rsid w:val="00D27BCB"/>
    <w:rsid w:val="00D30747"/>
    <w:rsid w:val="00D30AC1"/>
    <w:rsid w:val="00D30CC0"/>
    <w:rsid w:val="00D30DD5"/>
    <w:rsid w:val="00D30F73"/>
    <w:rsid w:val="00D321C5"/>
    <w:rsid w:val="00D3297C"/>
    <w:rsid w:val="00D32ADC"/>
    <w:rsid w:val="00D33810"/>
    <w:rsid w:val="00D33840"/>
    <w:rsid w:val="00D33ABB"/>
    <w:rsid w:val="00D344D4"/>
    <w:rsid w:val="00D34A83"/>
    <w:rsid w:val="00D3530E"/>
    <w:rsid w:val="00D359DF"/>
    <w:rsid w:val="00D35DE3"/>
    <w:rsid w:val="00D364A3"/>
    <w:rsid w:val="00D37E83"/>
    <w:rsid w:val="00D429A7"/>
    <w:rsid w:val="00D473EF"/>
    <w:rsid w:val="00D47C85"/>
    <w:rsid w:val="00D50651"/>
    <w:rsid w:val="00D50788"/>
    <w:rsid w:val="00D5225C"/>
    <w:rsid w:val="00D57F3B"/>
    <w:rsid w:val="00D606FA"/>
    <w:rsid w:val="00D60AE2"/>
    <w:rsid w:val="00D61416"/>
    <w:rsid w:val="00D616D4"/>
    <w:rsid w:val="00D622A1"/>
    <w:rsid w:val="00D62D09"/>
    <w:rsid w:val="00D63C68"/>
    <w:rsid w:val="00D6448D"/>
    <w:rsid w:val="00D64DC4"/>
    <w:rsid w:val="00D662EC"/>
    <w:rsid w:val="00D6670B"/>
    <w:rsid w:val="00D66EF0"/>
    <w:rsid w:val="00D67FD4"/>
    <w:rsid w:val="00D70639"/>
    <w:rsid w:val="00D727B3"/>
    <w:rsid w:val="00D737F7"/>
    <w:rsid w:val="00D7486F"/>
    <w:rsid w:val="00D76A52"/>
    <w:rsid w:val="00D76F3B"/>
    <w:rsid w:val="00D775A6"/>
    <w:rsid w:val="00D817DA"/>
    <w:rsid w:val="00D83F1A"/>
    <w:rsid w:val="00D84B19"/>
    <w:rsid w:val="00D8691F"/>
    <w:rsid w:val="00D86B21"/>
    <w:rsid w:val="00D87045"/>
    <w:rsid w:val="00D90EBF"/>
    <w:rsid w:val="00D918A9"/>
    <w:rsid w:val="00D948B9"/>
    <w:rsid w:val="00D955F5"/>
    <w:rsid w:val="00D967F4"/>
    <w:rsid w:val="00D96B21"/>
    <w:rsid w:val="00D97119"/>
    <w:rsid w:val="00D97577"/>
    <w:rsid w:val="00D97C48"/>
    <w:rsid w:val="00DA04EF"/>
    <w:rsid w:val="00DA0C17"/>
    <w:rsid w:val="00DA270C"/>
    <w:rsid w:val="00DA3CC8"/>
    <w:rsid w:val="00DA51BA"/>
    <w:rsid w:val="00DA5C13"/>
    <w:rsid w:val="00DB1025"/>
    <w:rsid w:val="00DB1C4A"/>
    <w:rsid w:val="00DB3FE5"/>
    <w:rsid w:val="00DB4C7E"/>
    <w:rsid w:val="00DB567F"/>
    <w:rsid w:val="00DB5CE5"/>
    <w:rsid w:val="00DC0F4B"/>
    <w:rsid w:val="00DC1C93"/>
    <w:rsid w:val="00DC52DC"/>
    <w:rsid w:val="00DC53E0"/>
    <w:rsid w:val="00DD1E9C"/>
    <w:rsid w:val="00DD2443"/>
    <w:rsid w:val="00DD333E"/>
    <w:rsid w:val="00DD68F4"/>
    <w:rsid w:val="00DD7F3F"/>
    <w:rsid w:val="00DE216C"/>
    <w:rsid w:val="00DE3293"/>
    <w:rsid w:val="00DE447D"/>
    <w:rsid w:val="00DE4738"/>
    <w:rsid w:val="00DE57EA"/>
    <w:rsid w:val="00DE5EEC"/>
    <w:rsid w:val="00DE6001"/>
    <w:rsid w:val="00DE6CC4"/>
    <w:rsid w:val="00DE70A5"/>
    <w:rsid w:val="00DE75B9"/>
    <w:rsid w:val="00DF013B"/>
    <w:rsid w:val="00DF2170"/>
    <w:rsid w:val="00E017D0"/>
    <w:rsid w:val="00E0461C"/>
    <w:rsid w:val="00E04660"/>
    <w:rsid w:val="00E053BF"/>
    <w:rsid w:val="00E07A21"/>
    <w:rsid w:val="00E07B07"/>
    <w:rsid w:val="00E07BFE"/>
    <w:rsid w:val="00E07D1B"/>
    <w:rsid w:val="00E11186"/>
    <w:rsid w:val="00E11404"/>
    <w:rsid w:val="00E12BB4"/>
    <w:rsid w:val="00E13B39"/>
    <w:rsid w:val="00E140C8"/>
    <w:rsid w:val="00E2246A"/>
    <w:rsid w:val="00E23DF0"/>
    <w:rsid w:val="00E24931"/>
    <w:rsid w:val="00E24F9B"/>
    <w:rsid w:val="00E25945"/>
    <w:rsid w:val="00E25CE5"/>
    <w:rsid w:val="00E266C8"/>
    <w:rsid w:val="00E26886"/>
    <w:rsid w:val="00E26A5F"/>
    <w:rsid w:val="00E27E58"/>
    <w:rsid w:val="00E31707"/>
    <w:rsid w:val="00E34041"/>
    <w:rsid w:val="00E35579"/>
    <w:rsid w:val="00E36AAA"/>
    <w:rsid w:val="00E3711E"/>
    <w:rsid w:val="00E37917"/>
    <w:rsid w:val="00E42BD6"/>
    <w:rsid w:val="00E44A8E"/>
    <w:rsid w:val="00E4564F"/>
    <w:rsid w:val="00E47443"/>
    <w:rsid w:val="00E500EB"/>
    <w:rsid w:val="00E50413"/>
    <w:rsid w:val="00E50491"/>
    <w:rsid w:val="00E50DF0"/>
    <w:rsid w:val="00E514F3"/>
    <w:rsid w:val="00E5169F"/>
    <w:rsid w:val="00E51A7C"/>
    <w:rsid w:val="00E51F9E"/>
    <w:rsid w:val="00E5395E"/>
    <w:rsid w:val="00E55CF4"/>
    <w:rsid w:val="00E569A7"/>
    <w:rsid w:val="00E61D43"/>
    <w:rsid w:val="00E62E5E"/>
    <w:rsid w:val="00E62F86"/>
    <w:rsid w:val="00E640B0"/>
    <w:rsid w:val="00E65138"/>
    <w:rsid w:val="00E65699"/>
    <w:rsid w:val="00E67051"/>
    <w:rsid w:val="00E675B7"/>
    <w:rsid w:val="00E67D45"/>
    <w:rsid w:val="00E67F10"/>
    <w:rsid w:val="00E7048B"/>
    <w:rsid w:val="00E70E89"/>
    <w:rsid w:val="00E71C37"/>
    <w:rsid w:val="00E71F3A"/>
    <w:rsid w:val="00E7304B"/>
    <w:rsid w:val="00E744C0"/>
    <w:rsid w:val="00E75825"/>
    <w:rsid w:val="00E75AE0"/>
    <w:rsid w:val="00E76127"/>
    <w:rsid w:val="00E776F2"/>
    <w:rsid w:val="00E80744"/>
    <w:rsid w:val="00E8676C"/>
    <w:rsid w:val="00E90454"/>
    <w:rsid w:val="00E90575"/>
    <w:rsid w:val="00E915CD"/>
    <w:rsid w:val="00E924B9"/>
    <w:rsid w:val="00E931EB"/>
    <w:rsid w:val="00E936A2"/>
    <w:rsid w:val="00E93909"/>
    <w:rsid w:val="00E95AA2"/>
    <w:rsid w:val="00E95CBB"/>
    <w:rsid w:val="00E95ED3"/>
    <w:rsid w:val="00E9695A"/>
    <w:rsid w:val="00E96FB9"/>
    <w:rsid w:val="00EA038B"/>
    <w:rsid w:val="00EA08DB"/>
    <w:rsid w:val="00EA0A26"/>
    <w:rsid w:val="00EA13D8"/>
    <w:rsid w:val="00EA350B"/>
    <w:rsid w:val="00EA4CD1"/>
    <w:rsid w:val="00EA4DD7"/>
    <w:rsid w:val="00EA4DF3"/>
    <w:rsid w:val="00EA6C14"/>
    <w:rsid w:val="00EA78B8"/>
    <w:rsid w:val="00EB2674"/>
    <w:rsid w:val="00EB40AA"/>
    <w:rsid w:val="00EB4286"/>
    <w:rsid w:val="00EB5169"/>
    <w:rsid w:val="00EB5284"/>
    <w:rsid w:val="00EB6993"/>
    <w:rsid w:val="00EB775D"/>
    <w:rsid w:val="00EB7C63"/>
    <w:rsid w:val="00EC3708"/>
    <w:rsid w:val="00EC59B1"/>
    <w:rsid w:val="00ED0071"/>
    <w:rsid w:val="00ED0372"/>
    <w:rsid w:val="00ED1A69"/>
    <w:rsid w:val="00ED6E2A"/>
    <w:rsid w:val="00ED7317"/>
    <w:rsid w:val="00EE13E8"/>
    <w:rsid w:val="00EE1D75"/>
    <w:rsid w:val="00EE6136"/>
    <w:rsid w:val="00EE6831"/>
    <w:rsid w:val="00EE76B9"/>
    <w:rsid w:val="00EF1530"/>
    <w:rsid w:val="00EF2624"/>
    <w:rsid w:val="00EF2E1C"/>
    <w:rsid w:val="00EF2EC0"/>
    <w:rsid w:val="00EF3205"/>
    <w:rsid w:val="00EF49E9"/>
    <w:rsid w:val="00EF6761"/>
    <w:rsid w:val="00EF789F"/>
    <w:rsid w:val="00EF7A8F"/>
    <w:rsid w:val="00F0128A"/>
    <w:rsid w:val="00F019E0"/>
    <w:rsid w:val="00F02A45"/>
    <w:rsid w:val="00F02D82"/>
    <w:rsid w:val="00F0566E"/>
    <w:rsid w:val="00F057F6"/>
    <w:rsid w:val="00F063B8"/>
    <w:rsid w:val="00F06B33"/>
    <w:rsid w:val="00F0770F"/>
    <w:rsid w:val="00F07EC3"/>
    <w:rsid w:val="00F10992"/>
    <w:rsid w:val="00F10DD1"/>
    <w:rsid w:val="00F11D54"/>
    <w:rsid w:val="00F13812"/>
    <w:rsid w:val="00F14780"/>
    <w:rsid w:val="00F15DDF"/>
    <w:rsid w:val="00F178C2"/>
    <w:rsid w:val="00F20002"/>
    <w:rsid w:val="00F20262"/>
    <w:rsid w:val="00F207B6"/>
    <w:rsid w:val="00F2302F"/>
    <w:rsid w:val="00F24228"/>
    <w:rsid w:val="00F246BB"/>
    <w:rsid w:val="00F24B04"/>
    <w:rsid w:val="00F2533D"/>
    <w:rsid w:val="00F25CEC"/>
    <w:rsid w:val="00F25F49"/>
    <w:rsid w:val="00F32922"/>
    <w:rsid w:val="00F3459D"/>
    <w:rsid w:val="00F34F7D"/>
    <w:rsid w:val="00F35ED4"/>
    <w:rsid w:val="00F36F1E"/>
    <w:rsid w:val="00F372B3"/>
    <w:rsid w:val="00F37860"/>
    <w:rsid w:val="00F409D1"/>
    <w:rsid w:val="00F41CC8"/>
    <w:rsid w:val="00F42C64"/>
    <w:rsid w:val="00F43E05"/>
    <w:rsid w:val="00F44426"/>
    <w:rsid w:val="00F44C8D"/>
    <w:rsid w:val="00F45481"/>
    <w:rsid w:val="00F458CF"/>
    <w:rsid w:val="00F46018"/>
    <w:rsid w:val="00F47F7C"/>
    <w:rsid w:val="00F508A2"/>
    <w:rsid w:val="00F52F5E"/>
    <w:rsid w:val="00F53472"/>
    <w:rsid w:val="00F543D0"/>
    <w:rsid w:val="00F61BD5"/>
    <w:rsid w:val="00F635AB"/>
    <w:rsid w:val="00F64221"/>
    <w:rsid w:val="00F6690B"/>
    <w:rsid w:val="00F66F6C"/>
    <w:rsid w:val="00F67EC6"/>
    <w:rsid w:val="00F71089"/>
    <w:rsid w:val="00F7223A"/>
    <w:rsid w:val="00F743B0"/>
    <w:rsid w:val="00F74F2C"/>
    <w:rsid w:val="00F756DE"/>
    <w:rsid w:val="00F760CF"/>
    <w:rsid w:val="00F76FB3"/>
    <w:rsid w:val="00F77C0F"/>
    <w:rsid w:val="00F81B82"/>
    <w:rsid w:val="00F82807"/>
    <w:rsid w:val="00F83126"/>
    <w:rsid w:val="00F8366B"/>
    <w:rsid w:val="00F83EF9"/>
    <w:rsid w:val="00F84331"/>
    <w:rsid w:val="00F84D2C"/>
    <w:rsid w:val="00F8531E"/>
    <w:rsid w:val="00F858AB"/>
    <w:rsid w:val="00F8640B"/>
    <w:rsid w:val="00F865A1"/>
    <w:rsid w:val="00F87092"/>
    <w:rsid w:val="00F8770E"/>
    <w:rsid w:val="00F87E63"/>
    <w:rsid w:val="00F90A62"/>
    <w:rsid w:val="00F90C8A"/>
    <w:rsid w:val="00F915BD"/>
    <w:rsid w:val="00F93097"/>
    <w:rsid w:val="00F93418"/>
    <w:rsid w:val="00F94BB2"/>
    <w:rsid w:val="00F951E6"/>
    <w:rsid w:val="00F9651C"/>
    <w:rsid w:val="00FA2B5F"/>
    <w:rsid w:val="00FA315B"/>
    <w:rsid w:val="00FA38AA"/>
    <w:rsid w:val="00FB086B"/>
    <w:rsid w:val="00FB0F9A"/>
    <w:rsid w:val="00FB1CF4"/>
    <w:rsid w:val="00FB21D8"/>
    <w:rsid w:val="00FB2369"/>
    <w:rsid w:val="00FB37EA"/>
    <w:rsid w:val="00FB4AA2"/>
    <w:rsid w:val="00FB4BB2"/>
    <w:rsid w:val="00FB6E13"/>
    <w:rsid w:val="00FC3D59"/>
    <w:rsid w:val="00FC4728"/>
    <w:rsid w:val="00FC4CD8"/>
    <w:rsid w:val="00FC6721"/>
    <w:rsid w:val="00FC6D13"/>
    <w:rsid w:val="00FC6E3D"/>
    <w:rsid w:val="00FC72BC"/>
    <w:rsid w:val="00FD03A5"/>
    <w:rsid w:val="00FD0594"/>
    <w:rsid w:val="00FD1493"/>
    <w:rsid w:val="00FD2321"/>
    <w:rsid w:val="00FD2C78"/>
    <w:rsid w:val="00FD3858"/>
    <w:rsid w:val="00FD57AE"/>
    <w:rsid w:val="00FD5965"/>
    <w:rsid w:val="00FD5A0C"/>
    <w:rsid w:val="00FD62F0"/>
    <w:rsid w:val="00FD66A8"/>
    <w:rsid w:val="00FE0985"/>
    <w:rsid w:val="00FE0B55"/>
    <w:rsid w:val="00FE1446"/>
    <w:rsid w:val="00FE2C9B"/>
    <w:rsid w:val="00FE3A3A"/>
    <w:rsid w:val="00FE405D"/>
    <w:rsid w:val="00FE5F15"/>
    <w:rsid w:val="00FF194A"/>
    <w:rsid w:val="00FF1A0F"/>
    <w:rsid w:val="00FF29EC"/>
    <w:rsid w:val="00FF2A9A"/>
    <w:rsid w:val="00FF385B"/>
    <w:rsid w:val="00FF5B1C"/>
    <w:rsid w:val="00FF5F27"/>
    <w:rsid w:val="00FF7EF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D91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E7534"/>
    <w:pPr>
      <w:spacing w:after="1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567D"/>
    <w:pPr>
      <w:ind w:left="720"/>
      <w:contextualSpacing/>
    </w:pPr>
  </w:style>
  <w:style w:type="paragraph" w:styleId="NormalWeb">
    <w:name w:val="Normal (Web)"/>
    <w:basedOn w:val="Normal"/>
    <w:uiPriority w:val="99"/>
    <w:unhideWhenUsed/>
    <w:rsid w:val="00B4618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92C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30431">
      <w:bodyDiv w:val="1"/>
      <w:marLeft w:val="0"/>
      <w:marRight w:val="0"/>
      <w:marTop w:val="0"/>
      <w:marBottom w:val="0"/>
      <w:divBdr>
        <w:top w:val="none" w:sz="0" w:space="0" w:color="auto"/>
        <w:left w:val="none" w:sz="0" w:space="0" w:color="auto"/>
        <w:bottom w:val="none" w:sz="0" w:space="0" w:color="auto"/>
        <w:right w:val="none" w:sz="0" w:space="0" w:color="auto"/>
      </w:divBdr>
    </w:div>
    <w:div w:id="279385296">
      <w:bodyDiv w:val="1"/>
      <w:marLeft w:val="0"/>
      <w:marRight w:val="0"/>
      <w:marTop w:val="0"/>
      <w:marBottom w:val="0"/>
      <w:divBdr>
        <w:top w:val="none" w:sz="0" w:space="0" w:color="auto"/>
        <w:left w:val="none" w:sz="0" w:space="0" w:color="auto"/>
        <w:bottom w:val="none" w:sz="0" w:space="0" w:color="auto"/>
        <w:right w:val="none" w:sz="0" w:space="0" w:color="auto"/>
      </w:divBdr>
    </w:div>
    <w:div w:id="1125388156">
      <w:bodyDiv w:val="1"/>
      <w:marLeft w:val="0"/>
      <w:marRight w:val="0"/>
      <w:marTop w:val="0"/>
      <w:marBottom w:val="0"/>
      <w:divBdr>
        <w:top w:val="none" w:sz="0" w:space="0" w:color="auto"/>
        <w:left w:val="none" w:sz="0" w:space="0" w:color="auto"/>
        <w:bottom w:val="none" w:sz="0" w:space="0" w:color="auto"/>
        <w:right w:val="none" w:sz="0" w:space="0" w:color="auto"/>
      </w:divBdr>
    </w:div>
    <w:div w:id="1440879103">
      <w:bodyDiv w:val="1"/>
      <w:marLeft w:val="0"/>
      <w:marRight w:val="0"/>
      <w:marTop w:val="0"/>
      <w:marBottom w:val="0"/>
      <w:divBdr>
        <w:top w:val="none" w:sz="0" w:space="0" w:color="auto"/>
        <w:left w:val="none" w:sz="0" w:space="0" w:color="auto"/>
        <w:bottom w:val="none" w:sz="0" w:space="0" w:color="auto"/>
        <w:right w:val="none" w:sz="0" w:space="0" w:color="auto"/>
      </w:divBdr>
    </w:div>
    <w:div w:id="156501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978</Words>
  <Characters>5579</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Manager/>
  <Company>CERN</Company>
  <LinksUpToDate>false</LinksUpToDate>
  <CharactersWithSpaces>6544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Hannes Bartosik</dc:creator>
  <cp:keywords/>
  <dc:description/>
  <cp:lastModifiedBy>Hannes Bartosik</cp:lastModifiedBy>
  <cp:revision>3</cp:revision>
  <dcterms:created xsi:type="dcterms:W3CDTF">2014-01-29T07:29:00Z</dcterms:created>
  <dcterms:modified xsi:type="dcterms:W3CDTF">2014-04-15T06:27:00Z</dcterms:modified>
  <cp:category/>
</cp:coreProperties>
</file>